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4059" w14:textId="77777777" w:rsidR="003D01AA" w:rsidRDefault="003D01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09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"/>
        <w:gridCol w:w="232"/>
        <w:gridCol w:w="92"/>
        <w:gridCol w:w="537"/>
        <w:gridCol w:w="335"/>
        <w:gridCol w:w="7"/>
        <w:gridCol w:w="267"/>
        <w:gridCol w:w="1478"/>
        <w:gridCol w:w="532"/>
        <w:gridCol w:w="684"/>
        <w:gridCol w:w="56"/>
        <w:gridCol w:w="67"/>
        <w:gridCol w:w="30"/>
        <w:gridCol w:w="200"/>
        <w:gridCol w:w="691"/>
        <w:gridCol w:w="1371"/>
        <w:gridCol w:w="196"/>
        <w:gridCol w:w="402"/>
        <w:gridCol w:w="2904"/>
        <w:gridCol w:w="142"/>
      </w:tblGrid>
      <w:tr w:rsidR="003D01AA" w14:paraId="5EC4451A" w14:textId="77777777">
        <w:tc>
          <w:tcPr>
            <w:tcW w:w="3642" w:type="dxa"/>
            <w:gridSpan w:val="8"/>
          </w:tcPr>
          <w:p w14:paraId="09D05BB8" w14:textId="77777777" w:rsidR="003D01AA" w:rsidRDefault="00981AC4">
            <w:pPr>
              <w:spacing w:after="10"/>
              <w:ind w:left="23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     </w:t>
            </w:r>
          </w:p>
        </w:tc>
        <w:tc>
          <w:tcPr>
            <w:tcW w:w="3631" w:type="dxa"/>
            <w:gridSpan w:val="8"/>
          </w:tcPr>
          <w:p w14:paraId="195B5CF7" w14:textId="77777777" w:rsidR="003D01AA" w:rsidRDefault="00981AC4">
            <w:pPr>
              <w:spacing w:after="1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     </w:t>
            </w:r>
          </w:p>
        </w:tc>
        <w:tc>
          <w:tcPr>
            <w:tcW w:w="3644" w:type="dxa"/>
            <w:gridSpan w:val="4"/>
          </w:tcPr>
          <w:p w14:paraId="610A2F45" w14:textId="77777777" w:rsidR="003D01AA" w:rsidRDefault="00981AC4">
            <w:pPr>
              <w:spacing w:after="10"/>
              <w:jc w:val="right"/>
              <w:rPr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</w:rPr>
              <w:t>     </w:t>
            </w:r>
          </w:p>
        </w:tc>
      </w:tr>
      <w:tr w:rsidR="003D01AA" w14:paraId="3A8EC448" w14:textId="77777777">
        <w:tc>
          <w:tcPr>
            <w:tcW w:w="10917" w:type="dxa"/>
            <w:gridSpan w:val="20"/>
          </w:tcPr>
          <w:p w14:paraId="2A9BEAE3" w14:textId="77777777" w:rsidR="003D01AA" w:rsidRDefault="00981AC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FORM 9</w:t>
            </w:r>
          </w:p>
        </w:tc>
      </w:tr>
      <w:tr w:rsidR="003D01AA" w14:paraId="3CFE2C60" w14:textId="77777777">
        <w:tc>
          <w:tcPr>
            <w:tcW w:w="10917" w:type="dxa"/>
            <w:gridSpan w:val="20"/>
          </w:tcPr>
          <w:p w14:paraId="120CD261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CERTIFICATE OF SUBSTANTIAL PERFORMANCE OF THE </w:t>
            </w:r>
            <w:r>
              <w:rPr>
                <w:b/>
                <w:color w:val="000000"/>
                <w:sz w:val="28"/>
                <w:szCs w:val="28"/>
              </w:rPr>
              <w:br/>
              <w:t>CONTRACT UNDER SECTION 32 OF THE ACT</w:t>
            </w:r>
          </w:p>
          <w:p w14:paraId="10EF8D03" w14:textId="77777777" w:rsidR="003D01AA" w:rsidRDefault="00981AC4">
            <w:pPr>
              <w:spacing w:before="4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Construction Act</w:t>
            </w:r>
          </w:p>
          <w:p w14:paraId="5101614A" w14:textId="77777777" w:rsidR="003D01AA" w:rsidRDefault="003D01AA">
            <w:pPr>
              <w:jc w:val="center"/>
            </w:pPr>
          </w:p>
        </w:tc>
      </w:tr>
      <w:tr w:rsidR="003D01AA" w14:paraId="3AFA04A4" w14:textId="77777777">
        <w:trPr>
          <w:trHeight w:val="271"/>
        </w:trPr>
        <w:tc>
          <w:tcPr>
            <w:tcW w:w="10775" w:type="dxa"/>
            <w:gridSpan w:val="19"/>
            <w:tcBorders>
              <w:bottom w:val="dotted" w:sz="4" w:space="0" w:color="000000"/>
            </w:tcBorders>
          </w:tcPr>
          <w:p w14:paraId="7DF92634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 w:rsidRPr="001A324D">
              <w:rPr>
                <w:b/>
                <w:color w:val="0000FF"/>
                <w:sz w:val="20"/>
                <w:szCs w:val="20"/>
              </w:rPr>
              <w:t>City of Kitchener</w:t>
            </w:r>
          </w:p>
        </w:tc>
        <w:tc>
          <w:tcPr>
            <w:tcW w:w="142" w:type="dxa"/>
          </w:tcPr>
          <w:p w14:paraId="5A3B9618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 w:rsidR="003D01AA" w14:paraId="2EBF9CBC" w14:textId="77777777">
        <w:tc>
          <w:tcPr>
            <w:tcW w:w="10775" w:type="dxa"/>
            <w:gridSpan w:val="19"/>
            <w:tcBorders>
              <w:top w:val="dotted" w:sz="4" w:space="0" w:color="000000"/>
            </w:tcBorders>
          </w:tcPr>
          <w:p w14:paraId="2490CCF7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(County/District/Regional Municipality/Town/City in which premises are situated)</w:t>
            </w:r>
          </w:p>
        </w:tc>
        <w:tc>
          <w:tcPr>
            <w:tcW w:w="142" w:type="dxa"/>
          </w:tcPr>
          <w:p w14:paraId="6213DAD9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D01AA" w14:paraId="49B3DF9B" w14:textId="77777777">
        <w:tc>
          <w:tcPr>
            <w:tcW w:w="10775" w:type="dxa"/>
            <w:gridSpan w:val="19"/>
            <w:tcBorders>
              <w:bottom w:val="dotted" w:sz="4" w:space="0" w:color="000000"/>
            </w:tcBorders>
          </w:tcPr>
          <w:p w14:paraId="07ECB357" w14:textId="30F4429F" w:rsidR="003D01AA" w:rsidRDefault="0090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 w:rsidRPr="00900AC8">
              <w:rPr>
                <w:b/>
                <w:color w:val="0000FF"/>
                <w:sz w:val="20"/>
                <w:szCs w:val="20"/>
              </w:rPr>
              <w:t>278 Weber Street East KITCHENER, ON N2H 1G2</w:t>
            </w:r>
          </w:p>
        </w:tc>
        <w:tc>
          <w:tcPr>
            <w:tcW w:w="142" w:type="dxa"/>
          </w:tcPr>
          <w:p w14:paraId="1EA8B852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,</w:t>
            </w:r>
          </w:p>
        </w:tc>
      </w:tr>
      <w:tr w:rsidR="003D01AA" w14:paraId="037CC1EA" w14:textId="77777777">
        <w:tc>
          <w:tcPr>
            <w:tcW w:w="10775" w:type="dxa"/>
            <w:gridSpan w:val="19"/>
            <w:tcBorders>
              <w:top w:val="dotted" w:sz="4" w:space="0" w:color="000000"/>
            </w:tcBorders>
          </w:tcPr>
          <w:p w14:paraId="14961188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street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address and city, town, etc., or, if there is no street address, the location of the premises)</w:t>
            </w:r>
          </w:p>
        </w:tc>
        <w:tc>
          <w:tcPr>
            <w:tcW w:w="142" w:type="dxa"/>
          </w:tcPr>
          <w:p w14:paraId="5C2B482D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D01AA" w14:paraId="68CE660B" w14:textId="77777777">
        <w:tc>
          <w:tcPr>
            <w:tcW w:w="10917" w:type="dxa"/>
            <w:gridSpan w:val="20"/>
          </w:tcPr>
          <w:p w14:paraId="6427E022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This is to certify that the contract for the following improvement:</w:t>
            </w:r>
          </w:p>
        </w:tc>
      </w:tr>
      <w:tr w:rsidR="003D01AA" w14:paraId="60F3DF5F" w14:textId="77777777">
        <w:tc>
          <w:tcPr>
            <w:tcW w:w="10917" w:type="dxa"/>
            <w:gridSpan w:val="20"/>
            <w:tcBorders>
              <w:bottom w:val="dotted" w:sz="4" w:space="0" w:color="000000"/>
            </w:tcBorders>
          </w:tcPr>
          <w:p w14:paraId="512DB133" w14:textId="76676695" w:rsidR="003D01AA" w:rsidRDefault="00220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 w:rsidRPr="0022080B">
              <w:rPr>
                <w:b/>
                <w:color w:val="0000FF"/>
                <w:sz w:val="20"/>
                <w:szCs w:val="20"/>
              </w:rPr>
              <w:t>Sheppard - Roofing R-A, R-B, R-C, R-F, R-G, R-H, R-I</w:t>
            </w:r>
          </w:p>
        </w:tc>
      </w:tr>
      <w:tr w:rsidR="003D01AA" w14:paraId="06F6107D" w14:textId="77777777">
        <w:tc>
          <w:tcPr>
            <w:tcW w:w="10917" w:type="dxa"/>
            <w:gridSpan w:val="20"/>
            <w:tcBorders>
              <w:top w:val="dotted" w:sz="4" w:space="0" w:color="000000"/>
            </w:tcBorders>
          </w:tcPr>
          <w:p w14:paraId="06CD244B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short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description of the improvement)</w:t>
            </w:r>
          </w:p>
        </w:tc>
      </w:tr>
      <w:tr w:rsidR="003D01AA" w14:paraId="2758ADAB" w14:textId="77777777">
        <w:tc>
          <w:tcPr>
            <w:tcW w:w="4914" w:type="dxa"/>
            <w:gridSpan w:val="11"/>
          </w:tcPr>
          <w:p w14:paraId="28E34A94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 the above premises was substantially performed on</w:t>
            </w:r>
          </w:p>
        </w:tc>
        <w:tc>
          <w:tcPr>
            <w:tcW w:w="2957" w:type="dxa"/>
            <w:gridSpan w:val="7"/>
            <w:tcBorders>
              <w:bottom w:val="dotted" w:sz="4" w:space="0" w:color="000000"/>
            </w:tcBorders>
          </w:tcPr>
          <w:p w14:paraId="32B0C7F7" w14:textId="0460276F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5506E7">
              <w:rPr>
                <w:b/>
                <w:color w:val="0000FF"/>
                <w:sz w:val="20"/>
                <w:szCs w:val="20"/>
              </w:rPr>
              <w:t xml:space="preserve">December </w:t>
            </w:r>
            <w:r w:rsidR="00DF01EA">
              <w:rPr>
                <w:b/>
                <w:color w:val="0000FF"/>
                <w:sz w:val="20"/>
                <w:szCs w:val="20"/>
              </w:rPr>
              <w:t>14, 2022</w:t>
            </w:r>
          </w:p>
        </w:tc>
        <w:tc>
          <w:tcPr>
            <w:tcW w:w="3046" w:type="dxa"/>
            <w:gridSpan w:val="2"/>
          </w:tcPr>
          <w:p w14:paraId="42F40B0C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D01AA" w14:paraId="5F09C308" w14:textId="77777777">
        <w:tc>
          <w:tcPr>
            <w:tcW w:w="4914" w:type="dxa"/>
            <w:gridSpan w:val="11"/>
          </w:tcPr>
          <w:p w14:paraId="100B3897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957" w:type="dxa"/>
            <w:gridSpan w:val="7"/>
          </w:tcPr>
          <w:p w14:paraId="1986A690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date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substantially performed)</w:t>
            </w:r>
          </w:p>
        </w:tc>
        <w:tc>
          <w:tcPr>
            <w:tcW w:w="3046" w:type="dxa"/>
            <w:gridSpan w:val="2"/>
          </w:tcPr>
          <w:p w14:paraId="5DB0B482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D01AA" w14:paraId="54EA20A7" w14:textId="77777777">
        <w:tc>
          <w:tcPr>
            <w:tcW w:w="2164" w:type="dxa"/>
            <w:gridSpan w:val="7"/>
          </w:tcPr>
          <w:p w14:paraId="148BE1A6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certificate signed:</w:t>
            </w:r>
          </w:p>
        </w:tc>
        <w:tc>
          <w:tcPr>
            <w:tcW w:w="2817" w:type="dxa"/>
            <w:gridSpan w:val="5"/>
            <w:tcBorders>
              <w:bottom w:val="dotted" w:sz="4" w:space="0" w:color="000000"/>
            </w:tcBorders>
          </w:tcPr>
          <w:p w14:paraId="555C6BAE" w14:textId="3D9D7B9D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  <w:r w:rsidR="00DF01EA">
              <w:rPr>
                <w:b/>
                <w:color w:val="0000FF"/>
                <w:sz w:val="20"/>
                <w:szCs w:val="20"/>
              </w:rPr>
              <w:t>January 5, 2023</w:t>
            </w:r>
          </w:p>
        </w:tc>
        <w:tc>
          <w:tcPr>
            <w:tcW w:w="5936" w:type="dxa"/>
            <w:gridSpan w:val="8"/>
          </w:tcPr>
          <w:p w14:paraId="559BCBE6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</w:p>
        </w:tc>
      </w:tr>
      <w:tr w:rsidR="003D01AA" w14:paraId="757AE34D" w14:textId="77777777">
        <w:trPr>
          <w:trHeight w:val="475"/>
        </w:trPr>
        <w:tc>
          <w:tcPr>
            <w:tcW w:w="5011" w:type="dxa"/>
            <w:gridSpan w:val="13"/>
            <w:tcBorders>
              <w:bottom w:val="single" w:sz="4" w:space="0" w:color="000000"/>
            </w:tcBorders>
          </w:tcPr>
          <w:p w14:paraId="34F3884D" w14:textId="2566EB21" w:rsidR="003D01AA" w:rsidRPr="00DF01EA" w:rsidRDefault="00DF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rFonts w:ascii="Lucida Handwriting" w:hAnsi="Lucida Handwriting"/>
                <w:color w:val="000000"/>
                <w:sz w:val="20"/>
                <w:szCs w:val="20"/>
              </w:rPr>
            </w:pPr>
            <w:r>
              <w:rPr>
                <w:rFonts w:ascii="Lucida Handwriting" w:hAnsi="Lucida Handwriting"/>
                <w:color w:val="000000"/>
                <w:sz w:val="20"/>
                <w:szCs w:val="20"/>
              </w:rPr>
              <w:t>G. McMullan</w:t>
            </w:r>
          </w:p>
        </w:tc>
        <w:tc>
          <w:tcPr>
            <w:tcW w:w="891" w:type="dxa"/>
            <w:gridSpan w:val="2"/>
          </w:tcPr>
          <w:p w14:paraId="7DC0BF72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5015" w:type="dxa"/>
            <w:gridSpan w:val="5"/>
            <w:tcBorders>
              <w:bottom w:val="single" w:sz="4" w:space="0" w:color="000000"/>
            </w:tcBorders>
          </w:tcPr>
          <w:p w14:paraId="667D7192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</w:p>
        </w:tc>
      </w:tr>
      <w:tr w:rsidR="003D01AA" w14:paraId="6E90ED70" w14:textId="77777777">
        <w:tc>
          <w:tcPr>
            <w:tcW w:w="5011" w:type="dxa"/>
            <w:gridSpan w:val="13"/>
            <w:tcBorders>
              <w:top w:val="single" w:sz="4" w:space="0" w:color="000000"/>
            </w:tcBorders>
          </w:tcPr>
          <w:p w14:paraId="066EE515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payment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certifier where there is one)</w:t>
            </w:r>
          </w:p>
        </w:tc>
        <w:tc>
          <w:tcPr>
            <w:tcW w:w="891" w:type="dxa"/>
            <w:gridSpan w:val="2"/>
          </w:tcPr>
          <w:p w14:paraId="6756FD84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15" w:type="dxa"/>
            <w:gridSpan w:val="5"/>
            <w:tcBorders>
              <w:top w:val="dotted" w:sz="4" w:space="0" w:color="000000"/>
            </w:tcBorders>
          </w:tcPr>
          <w:p w14:paraId="0F489536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owner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and contractor, where there is no payment certifier)</w:t>
            </w:r>
          </w:p>
        </w:tc>
      </w:tr>
      <w:tr w:rsidR="003D01AA" w14:paraId="79F1DAEF" w14:textId="77777777">
        <w:tc>
          <w:tcPr>
            <w:tcW w:w="1555" w:type="dxa"/>
            <w:gridSpan w:val="4"/>
          </w:tcPr>
          <w:p w14:paraId="48F1E410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owner:</w:t>
            </w:r>
          </w:p>
        </w:tc>
        <w:tc>
          <w:tcPr>
            <w:tcW w:w="3303" w:type="dxa"/>
            <w:gridSpan w:val="6"/>
            <w:tcBorders>
              <w:bottom w:val="dotted" w:sz="4" w:space="0" w:color="000000"/>
            </w:tcBorders>
          </w:tcPr>
          <w:p w14:paraId="2BB54437" w14:textId="77777777" w:rsidR="001A324D" w:rsidRPr="001A324D" w:rsidRDefault="001A324D" w:rsidP="001A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 w:rsidRPr="001A324D">
              <w:rPr>
                <w:b/>
                <w:color w:val="0000FF"/>
                <w:sz w:val="20"/>
                <w:szCs w:val="20"/>
              </w:rPr>
              <w:t>Waterloo Region District School</w:t>
            </w:r>
          </w:p>
          <w:p w14:paraId="02C715C1" w14:textId="6406AF1F" w:rsidR="003D01AA" w:rsidRDefault="001A324D" w:rsidP="001A32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 w:rsidRPr="001A324D">
              <w:rPr>
                <w:b/>
                <w:color w:val="0000FF"/>
                <w:sz w:val="20"/>
                <w:szCs w:val="20"/>
              </w:rPr>
              <w:t>Board</w:t>
            </w:r>
          </w:p>
        </w:tc>
        <w:tc>
          <w:tcPr>
            <w:tcW w:w="6059" w:type="dxa"/>
            <w:gridSpan w:val="10"/>
          </w:tcPr>
          <w:p w14:paraId="2A9A3BB8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/>
              <w:rPr>
                <w:color w:val="000000"/>
                <w:sz w:val="20"/>
                <w:szCs w:val="20"/>
              </w:rPr>
            </w:pPr>
          </w:p>
        </w:tc>
      </w:tr>
      <w:tr w:rsidR="003D01AA" w14:paraId="0E3CF84C" w14:textId="77777777">
        <w:tc>
          <w:tcPr>
            <w:tcW w:w="1897" w:type="dxa"/>
            <w:gridSpan w:val="6"/>
          </w:tcPr>
          <w:p w14:paraId="4E68F28B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 for service:</w:t>
            </w:r>
          </w:p>
        </w:tc>
        <w:tc>
          <w:tcPr>
            <w:tcW w:w="9020" w:type="dxa"/>
            <w:gridSpan w:val="14"/>
            <w:tcBorders>
              <w:bottom w:val="dotted" w:sz="4" w:space="0" w:color="000000"/>
            </w:tcBorders>
          </w:tcPr>
          <w:p w14:paraId="2B2D91BE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 w:rsidRPr="001A324D">
              <w:rPr>
                <w:b/>
                <w:color w:val="0000FF"/>
                <w:sz w:val="20"/>
                <w:szCs w:val="20"/>
              </w:rPr>
              <w:t>51 Ardelt Ave, Kitchener, ON N2C 2E1</w:t>
            </w:r>
          </w:p>
        </w:tc>
      </w:tr>
      <w:tr w:rsidR="003D01AA" w14:paraId="4FBE24DB" w14:textId="77777777">
        <w:tc>
          <w:tcPr>
            <w:tcW w:w="1890" w:type="dxa"/>
            <w:gridSpan w:val="5"/>
          </w:tcPr>
          <w:p w14:paraId="540E4005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contractor:</w:t>
            </w:r>
          </w:p>
        </w:tc>
        <w:tc>
          <w:tcPr>
            <w:tcW w:w="3321" w:type="dxa"/>
            <w:gridSpan w:val="9"/>
            <w:tcBorders>
              <w:bottom w:val="dotted" w:sz="4" w:space="0" w:color="000000"/>
            </w:tcBorders>
          </w:tcPr>
          <w:p w14:paraId="41BAD370" w14:textId="4BA673DB" w:rsidR="003D01AA" w:rsidRDefault="0090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Spinton</w:t>
            </w:r>
            <w:r w:rsidR="009A3D2A">
              <w:rPr>
                <w:b/>
                <w:color w:val="0000FF"/>
                <w:sz w:val="20"/>
                <w:szCs w:val="20"/>
              </w:rPr>
              <w:t xml:space="preserve"> Roofing</w:t>
            </w:r>
          </w:p>
        </w:tc>
        <w:tc>
          <w:tcPr>
            <w:tcW w:w="5706" w:type="dxa"/>
            <w:gridSpan w:val="6"/>
          </w:tcPr>
          <w:p w14:paraId="374E3E70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</w:p>
        </w:tc>
      </w:tr>
      <w:tr w:rsidR="003D01AA" w14:paraId="0E37244E" w14:textId="77777777">
        <w:tc>
          <w:tcPr>
            <w:tcW w:w="1897" w:type="dxa"/>
            <w:gridSpan w:val="6"/>
          </w:tcPr>
          <w:p w14:paraId="4C98BB0D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 for service:</w:t>
            </w:r>
          </w:p>
        </w:tc>
        <w:tc>
          <w:tcPr>
            <w:tcW w:w="9020" w:type="dxa"/>
            <w:gridSpan w:val="14"/>
            <w:tcBorders>
              <w:bottom w:val="dotted" w:sz="4" w:space="0" w:color="000000"/>
            </w:tcBorders>
          </w:tcPr>
          <w:p w14:paraId="1A4CC53B" w14:textId="46C6080B" w:rsidR="003D01AA" w:rsidRDefault="00900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 w:rsidRPr="00900AC8">
              <w:rPr>
                <w:b/>
                <w:color w:val="0000FF"/>
                <w:sz w:val="20"/>
                <w:szCs w:val="20"/>
              </w:rPr>
              <w:t>1384 Rymal Road E Hamilton, ON L8W 3N1</w:t>
            </w:r>
          </w:p>
        </w:tc>
      </w:tr>
      <w:tr w:rsidR="003D01AA" w14:paraId="178DF01F" w14:textId="77777777">
        <w:tc>
          <w:tcPr>
            <w:tcW w:w="4174" w:type="dxa"/>
            <w:gridSpan w:val="9"/>
          </w:tcPr>
          <w:p w14:paraId="74787CD4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payment certifier (where applicable):</w:t>
            </w:r>
          </w:p>
        </w:tc>
        <w:tc>
          <w:tcPr>
            <w:tcW w:w="3295" w:type="dxa"/>
            <w:gridSpan w:val="8"/>
            <w:tcBorders>
              <w:bottom w:val="dotted" w:sz="4" w:space="0" w:color="000000"/>
            </w:tcBorders>
          </w:tcPr>
          <w:p w14:paraId="4D59CF92" w14:textId="1102CC70" w:rsidR="003D01AA" w:rsidRDefault="00D0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Tremco</w:t>
            </w:r>
          </w:p>
        </w:tc>
        <w:tc>
          <w:tcPr>
            <w:tcW w:w="3448" w:type="dxa"/>
            <w:gridSpan w:val="3"/>
          </w:tcPr>
          <w:p w14:paraId="097CE5F0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</w:p>
        </w:tc>
      </w:tr>
      <w:tr w:rsidR="003D01AA" w14:paraId="290EDD47" w14:textId="77777777">
        <w:tc>
          <w:tcPr>
            <w:tcW w:w="926" w:type="dxa"/>
            <w:gridSpan w:val="2"/>
          </w:tcPr>
          <w:p w14:paraId="3B419720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9991" w:type="dxa"/>
            <w:gridSpan w:val="18"/>
            <w:tcBorders>
              <w:bottom w:val="dotted" w:sz="4" w:space="0" w:color="000000"/>
            </w:tcBorders>
          </w:tcPr>
          <w:p w14:paraId="5E4F7380" w14:textId="3D6A937A" w:rsidR="003D01AA" w:rsidRDefault="00D0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sz w:val="20"/>
                <w:szCs w:val="20"/>
              </w:rPr>
            </w:pPr>
            <w:r w:rsidRPr="00D0124F">
              <w:rPr>
                <w:b/>
                <w:color w:val="0000FF"/>
                <w:sz w:val="20"/>
                <w:szCs w:val="20"/>
              </w:rPr>
              <w:t>80 Rankin St, Unit 2, Waterloo ON, N2V 1V9</w:t>
            </w:r>
          </w:p>
        </w:tc>
      </w:tr>
      <w:tr w:rsidR="003D01AA" w14:paraId="059A82DA" w14:textId="77777777">
        <w:trPr>
          <w:cantSplit/>
        </w:trPr>
        <w:tc>
          <w:tcPr>
            <w:tcW w:w="10917" w:type="dxa"/>
            <w:gridSpan w:val="20"/>
          </w:tcPr>
          <w:p w14:paraId="3A4BB639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(Use A or B, whichever is appropriate)</w:t>
            </w:r>
          </w:p>
        </w:tc>
      </w:tr>
      <w:tr w:rsidR="003D01AA" w14:paraId="30029479" w14:textId="77777777">
        <w:trPr>
          <w:cantSplit/>
        </w:trPr>
        <w:tc>
          <w:tcPr>
            <w:tcW w:w="694" w:type="dxa"/>
          </w:tcPr>
          <w:p w14:paraId="139A8604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☒</w:t>
            </w:r>
          </w:p>
        </w:tc>
        <w:tc>
          <w:tcPr>
            <w:tcW w:w="324" w:type="dxa"/>
            <w:gridSpan w:val="2"/>
          </w:tcPr>
          <w:p w14:paraId="2A14105C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</w:p>
        </w:tc>
        <w:tc>
          <w:tcPr>
            <w:tcW w:w="9899" w:type="dxa"/>
            <w:gridSpan w:val="17"/>
          </w:tcPr>
          <w:p w14:paraId="5EC46925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Identification of premises for preservation of liens:</w:t>
            </w:r>
          </w:p>
        </w:tc>
      </w:tr>
      <w:tr w:rsidR="003D01AA" w14:paraId="56CCCED4" w14:textId="77777777">
        <w:trPr>
          <w:cantSplit/>
        </w:trPr>
        <w:tc>
          <w:tcPr>
            <w:tcW w:w="694" w:type="dxa"/>
          </w:tcPr>
          <w:p w14:paraId="6E06AC3D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14:paraId="110A888A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rPr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17"/>
            <w:tcBorders>
              <w:bottom w:val="dotted" w:sz="4" w:space="0" w:color="000000"/>
            </w:tcBorders>
          </w:tcPr>
          <w:p w14:paraId="0A7F7589" w14:textId="3592DCEC" w:rsidR="003D01AA" w:rsidRDefault="00900AC8">
            <w:pPr>
              <w:spacing w:after="10"/>
              <w:rPr>
                <w:b/>
                <w:color w:val="202124"/>
                <w:sz w:val="21"/>
                <w:szCs w:val="21"/>
                <w:highlight w:val="white"/>
              </w:rPr>
            </w:pPr>
            <w:r w:rsidRPr="00900AC8">
              <w:rPr>
                <w:b/>
                <w:color w:val="0000FF"/>
                <w:sz w:val="20"/>
                <w:szCs w:val="20"/>
              </w:rPr>
              <w:t>278 Weber Street East - PLAN 336 PT BLK A PT BLK B</w:t>
            </w:r>
          </w:p>
        </w:tc>
      </w:tr>
      <w:tr w:rsidR="003D01AA" w14:paraId="5867FAA4" w14:textId="77777777">
        <w:trPr>
          <w:cantSplit/>
        </w:trPr>
        <w:tc>
          <w:tcPr>
            <w:tcW w:w="694" w:type="dxa"/>
          </w:tcPr>
          <w:p w14:paraId="0A276E7D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24" w:type="dxa"/>
            <w:gridSpan w:val="2"/>
          </w:tcPr>
          <w:p w14:paraId="25C6723A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99" w:type="dxa"/>
            <w:gridSpan w:val="17"/>
            <w:tcBorders>
              <w:top w:val="dotted" w:sz="4" w:space="0" w:color="000000"/>
            </w:tcBorders>
          </w:tcPr>
          <w:p w14:paraId="4918D31E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if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a lien attaches to the premises, a legal description of the premises, </w:t>
            </w:r>
            <w:r>
              <w:rPr>
                <w:color w:val="000000"/>
                <w:sz w:val="17"/>
                <w:szCs w:val="17"/>
              </w:rPr>
              <w:br/>
              <w:t>including all property identifier numbers and addresses for the premises)</w:t>
            </w:r>
          </w:p>
        </w:tc>
      </w:tr>
      <w:tr w:rsidR="003D01AA" w14:paraId="7087EDE7" w14:textId="77777777">
        <w:trPr>
          <w:cantSplit/>
        </w:trPr>
        <w:tc>
          <w:tcPr>
            <w:tcW w:w="694" w:type="dxa"/>
          </w:tcPr>
          <w:p w14:paraId="28075021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☐</w:t>
            </w:r>
          </w:p>
        </w:tc>
        <w:tc>
          <w:tcPr>
            <w:tcW w:w="324" w:type="dxa"/>
            <w:gridSpan w:val="2"/>
          </w:tcPr>
          <w:p w14:paraId="3B99C0B4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</w:p>
        </w:tc>
        <w:tc>
          <w:tcPr>
            <w:tcW w:w="9899" w:type="dxa"/>
            <w:gridSpan w:val="17"/>
          </w:tcPr>
          <w:p w14:paraId="14829482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Office to which claim for lien must be given to preserve lien:</w:t>
            </w:r>
          </w:p>
        </w:tc>
      </w:tr>
      <w:tr w:rsidR="003D01AA" w14:paraId="76CEDBD0" w14:textId="77777777">
        <w:trPr>
          <w:cantSplit/>
        </w:trPr>
        <w:tc>
          <w:tcPr>
            <w:tcW w:w="694" w:type="dxa"/>
          </w:tcPr>
          <w:p w14:paraId="29BEBD57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24" w:type="dxa"/>
            <w:gridSpan w:val="2"/>
          </w:tcPr>
          <w:p w14:paraId="1572875A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9899" w:type="dxa"/>
            <w:gridSpan w:val="17"/>
            <w:tcBorders>
              <w:bottom w:val="dotted" w:sz="4" w:space="0" w:color="000000"/>
            </w:tcBorders>
          </w:tcPr>
          <w:p w14:paraId="65BF4BE1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     </w:t>
            </w:r>
          </w:p>
        </w:tc>
      </w:tr>
      <w:tr w:rsidR="003D01AA" w14:paraId="73D934D1" w14:textId="77777777">
        <w:trPr>
          <w:cantSplit/>
        </w:trPr>
        <w:tc>
          <w:tcPr>
            <w:tcW w:w="694" w:type="dxa"/>
          </w:tcPr>
          <w:p w14:paraId="78D3BC09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24" w:type="dxa"/>
            <w:gridSpan w:val="2"/>
          </w:tcPr>
          <w:p w14:paraId="6DE1A0AD" w14:textId="77777777" w:rsidR="003D01AA" w:rsidRDefault="003D0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899" w:type="dxa"/>
            <w:gridSpan w:val="17"/>
            <w:tcBorders>
              <w:top w:val="dotted" w:sz="4" w:space="0" w:color="000000"/>
            </w:tcBorders>
          </w:tcPr>
          <w:p w14:paraId="03DDECFC" w14:textId="77777777" w:rsidR="003D01AA" w:rsidRDefault="00981A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(</w:t>
            </w:r>
            <w:proofErr w:type="gramStart"/>
            <w:r>
              <w:rPr>
                <w:color w:val="000000"/>
                <w:sz w:val="17"/>
                <w:szCs w:val="17"/>
              </w:rPr>
              <w:t>if</w:t>
            </w:r>
            <w:proofErr w:type="gramEnd"/>
            <w:r>
              <w:rPr>
                <w:color w:val="000000"/>
                <w:sz w:val="17"/>
                <w:szCs w:val="17"/>
              </w:rPr>
              <w:t xml:space="preserve"> the lien does not attach to the premises, a concise description of the premises, including addresses, </w:t>
            </w:r>
            <w:r>
              <w:rPr>
                <w:color w:val="000000"/>
                <w:sz w:val="17"/>
                <w:szCs w:val="17"/>
              </w:rPr>
              <w:br/>
              <w:t>and the name and address of the person or body to whom the claim for lien must be given)</w:t>
            </w:r>
          </w:p>
        </w:tc>
      </w:tr>
    </w:tbl>
    <w:p w14:paraId="6ECC3BBF" w14:textId="77777777" w:rsidR="003D01AA" w:rsidRDefault="003D01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3D01AA">
      <w:footerReference w:type="default" r:id="rId6"/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EE72" w14:textId="77777777" w:rsidR="008F7007" w:rsidRDefault="008F7007">
      <w:r>
        <w:separator/>
      </w:r>
    </w:p>
  </w:endnote>
  <w:endnote w:type="continuationSeparator" w:id="0">
    <w:p w14:paraId="1AB51393" w14:textId="77777777" w:rsidR="008F7007" w:rsidRDefault="008F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40C6" w14:textId="77777777" w:rsidR="003D01AA" w:rsidRDefault="00981AC4">
    <w:pPr>
      <w:pBdr>
        <w:top w:val="nil"/>
        <w:left w:val="nil"/>
        <w:bottom w:val="nil"/>
        <w:right w:val="nil"/>
        <w:between w:val="nil"/>
      </w:pBdr>
      <w:tabs>
        <w:tab w:val="right" w:pos="11142"/>
      </w:tabs>
      <w:rPr>
        <w:color w:val="000000"/>
        <w:sz w:val="14"/>
        <w:szCs w:val="14"/>
      </w:rPr>
    </w:pPr>
    <w:r>
      <w:rPr>
        <w:color w:val="000000"/>
        <w:sz w:val="14"/>
        <w:szCs w:val="14"/>
      </w:rPr>
      <w:t>CA-9-E (2019/01)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18946" w14:textId="77777777" w:rsidR="008F7007" w:rsidRDefault="008F7007">
      <w:r>
        <w:separator/>
      </w:r>
    </w:p>
  </w:footnote>
  <w:footnote w:type="continuationSeparator" w:id="0">
    <w:p w14:paraId="14767F29" w14:textId="77777777" w:rsidR="008F7007" w:rsidRDefault="008F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AA"/>
    <w:rsid w:val="000764E9"/>
    <w:rsid w:val="00193388"/>
    <w:rsid w:val="001955A8"/>
    <w:rsid w:val="001A324D"/>
    <w:rsid w:val="0022080B"/>
    <w:rsid w:val="003D01AA"/>
    <w:rsid w:val="004D739E"/>
    <w:rsid w:val="005506E7"/>
    <w:rsid w:val="008F7007"/>
    <w:rsid w:val="00900AC8"/>
    <w:rsid w:val="00981AC4"/>
    <w:rsid w:val="009A3D2A"/>
    <w:rsid w:val="00CF4C81"/>
    <w:rsid w:val="00D0124F"/>
    <w:rsid w:val="00DF01EA"/>
    <w:rsid w:val="00F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9270"/>
  <w15:docId w15:val="{D943E835-622F-4EF1-8BFA-2E038D72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spacing w:before="80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8" w:type="dxa"/>
        <w:right w:w="5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Joy</dc:creator>
  <cp:lastModifiedBy>Mira Zahtila</cp:lastModifiedBy>
  <cp:revision>2</cp:revision>
  <dcterms:created xsi:type="dcterms:W3CDTF">2023-01-05T18:04:00Z</dcterms:created>
  <dcterms:modified xsi:type="dcterms:W3CDTF">2023-01-05T18:04:00Z</dcterms:modified>
</cp:coreProperties>
</file>