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1BA" w:rsidRPr="00377B02" w:rsidRDefault="00CE21BA" w:rsidP="00CE21BA">
      <w:pPr>
        <w:ind w:left="990" w:right="990"/>
        <w:jc w:val="center"/>
        <w:rPr>
          <w:b/>
          <w:sz w:val="28"/>
        </w:rPr>
      </w:pPr>
      <w:r w:rsidRPr="00377B02">
        <w:rPr>
          <w:b/>
          <w:sz w:val="28"/>
        </w:rPr>
        <w:t xml:space="preserve">Notice of Intention to Register a Condominium </w:t>
      </w:r>
      <w:r w:rsidRPr="00377B02">
        <w:rPr>
          <w:b/>
          <w:sz w:val="28"/>
        </w:rPr>
        <w:br/>
        <w:t>Under Section 33.1 of the Construction Act (Form 11)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C0" w:firstRow="0" w:lastRow="1" w:firstColumn="1" w:lastColumn="1" w:noHBand="0" w:noVBand="1"/>
      </w:tblPr>
      <w:tblGrid>
        <w:gridCol w:w="3240"/>
        <w:gridCol w:w="6110"/>
      </w:tblGrid>
      <w:tr w:rsidR="00CE21BA" w:rsidTr="00CE21BA">
        <w:tc>
          <w:tcPr>
            <w:tcW w:w="3240" w:type="dxa"/>
            <w:shd w:val="clear" w:color="auto" w:fill="auto"/>
          </w:tcPr>
          <w:p w:rsidR="00CE21BA" w:rsidRPr="00CE21BA" w:rsidRDefault="00CE21BA" w:rsidP="00CE21BA">
            <w:pPr>
              <w:pStyle w:val="Plain"/>
            </w:pPr>
            <w:r w:rsidRPr="00CE21BA">
              <w:t>Name of declarant:</w:t>
            </w:r>
          </w:p>
        </w:tc>
        <w:tc>
          <w:tcPr>
            <w:tcW w:w="61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E21BA" w:rsidRPr="009B64FA" w:rsidRDefault="009B64FA" w:rsidP="009B64FA">
            <w:pPr>
              <w:rPr>
                <w:szCs w:val="24"/>
              </w:rPr>
            </w:pPr>
            <w:r w:rsidRPr="009B64FA">
              <w:rPr>
                <w:color w:val="000000"/>
                <w:szCs w:val="24"/>
              </w:rPr>
              <w:t>Met Residences Corp.</w:t>
            </w:r>
          </w:p>
        </w:tc>
      </w:tr>
      <w:tr w:rsidR="00CE21BA" w:rsidTr="00CE21BA">
        <w:tc>
          <w:tcPr>
            <w:tcW w:w="3240" w:type="dxa"/>
            <w:shd w:val="clear" w:color="auto" w:fill="auto"/>
          </w:tcPr>
          <w:p w:rsidR="00CE21BA" w:rsidRPr="00CE21BA" w:rsidRDefault="00CE21BA" w:rsidP="00CE21BA">
            <w:pPr>
              <w:pStyle w:val="Plain"/>
            </w:pPr>
            <w:r w:rsidRPr="00CE21BA">
              <w:t>Address for service: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E21BA" w:rsidRDefault="009B64FA" w:rsidP="00CE21BA">
            <w:pPr>
              <w:pStyle w:val="Plain"/>
            </w:pPr>
            <w:r>
              <w:t xml:space="preserve">10 </w:t>
            </w:r>
            <w:proofErr w:type="spellStart"/>
            <w:r>
              <w:t>Wanless</w:t>
            </w:r>
            <w:proofErr w:type="spellEnd"/>
            <w:r>
              <w:t xml:space="preserve"> Avenue, Suite 201, Toronto, Ontario M4N 1V6</w:t>
            </w:r>
          </w:p>
        </w:tc>
      </w:tr>
      <w:tr w:rsidR="00CE21BA" w:rsidTr="00CE21BA">
        <w:tc>
          <w:tcPr>
            <w:tcW w:w="3240" w:type="dxa"/>
            <w:shd w:val="clear" w:color="auto" w:fill="auto"/>
          </w:tcPr>
          <w:p w:rsidR="00CE21BA" w:rsidRPr="00CE21BA" w:rsidRDefault="00CE21BA" w:rsidP="00CE21BA">
            <w:pPr>
              <w:pStyle w:val="Plain"/>
            </w:pPr>
            <w:r w:rsidRPr="00CE21BA">
              <w:t>Concise overview of the land: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E21BA" w:rsidRDefault="009B64FA" w:rsidP="00CE21BA">
            <w:pPr>
              <w:pStyle w:val="Plain"/>
            </w:pPr>
            <w:r>
              <w:t>P</w:t>
            </w:r>
            <w:r w:rsidRPr="009B64FA">
              <w:t>art of Lots 6 and 7, Concession 4, in the Geographic Township of Vaughan, County of York, City of Vaughan, Regional Municipality of York designated as PART 6, Plan 65R-36941, all of P.I.N. 03276-0899 (LT)</w:t>
            </w:r>
          </w:p>
        </w:tc>
      </w:tr>
      <w:tr w:rsidR="005800D5" w:rsidTr="00CE21BA">
        <w:tc>
          <w:tcPr>
            <w:tcW w:w="3240" w:type="dxa"/>
            <w:shd w:val="clear" w:color="auto" w:fill="auto"/>
          </w:tcPr>
          <w:p w:rsidR="005800D5" w:rsidRPr="00CE21BA" w:rsidRDefault="005800D5" w:rsidP="00CE21BA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800D5" w:rsidRDefault="005800D5" w:rsidP="00CE21BA">
            <w:pPr>
              <w:pStyle w:val="Plain"/>
            </w:pPr>
          </w:p>
        </w:tc>
      </w:tr>
      <w:tr w:rsidR="00CE45D2" w:rsidTr="00CE21BA">
        <w:tc>
          <w:tcPr>
            <w:tcW w:w="3240" w:type="dxa"/>
            <w:shd w:val="clear" w:color="auto" w:fill="auto"/>
          </w:tcPr>
          <w:p w:rsidR="00CE45D2" w:rsidRPr="00CE21BA" w:rsidRDefault="00CE45D2" w:rsidP="00CE21BA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E45D2" w:rsidRDefault="00CE45D2" w:rsidP="00CE21BA">
            <w:pPr>
              <w:pStyle w:val="Plain"/>
            </w:pPr>
          </w:p>
        </w:tc>
      </w:tr>
    </w:tbl>
    <w:tbl>
      <w:tblPr>
        <w:tblpPr w:leftFromText="180" w:rightFromText="180" w:vertAnchor="text" w:horzAnchor="margin" w:tblpXSpec="center" w:tblpY="432"/>
        <w:tblW w:w="9958" w:type="dxa"/>
        <w:tblLook w:val="04A0" w:firstRow="1" w:lastRow="0" w:firstColumn="1" w:lastColumn="0" w:noHBand="0" w:noVBand="1"/>
      </w:tblPr>
      <w:tblGrid>
        <w:gridCol w:w="4832"/>
        <w:gridCol w:w="5126"/>
      </w:tblGrid>
      <w:tr w:rsidR="00F67E0D" w:rsidRPr="00F67E0D" w:rsidTr="00F67E0D">
        <w:trPr>
          <w:trHeight w:val="276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Contractor: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1427967 Ontario Inc o/a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Bikerack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Mfg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&amp;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Dist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Co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57 Ellis Ave </w:t>
            </w:r>
            <w:proofErr w:type="spellStart"/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Nobleton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L0G 1N0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Arthur's Concrete Cutting &amp; Core Drilling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133 Limestone Cres.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M3J2R1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Caesarstone Canada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8885 Jane St., Suite 200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2M6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Canada Building Materials Company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LockBox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917330, PO Box 4090,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Stn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A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M5W 0E9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Cantrio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Koncepts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20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Densley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Ave.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M6M 2R1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Cartier Kitchens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8 Chelsea Lane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Brampton,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L6T 3Y4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Cervini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Painting &amp; Decorating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21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Kenview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Blvd.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Brampton,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L6T  5G7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Citywide Automation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80 Vinyl Court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L4L 4A3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Citywide Door and Hardware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80 Vinyl Court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 L4A3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Classic Crystal Decorative Glass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49 Bakersfield Street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M3J 1Z4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Connolly Marble &amp; Granite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2101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Teston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Road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Maple,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L6A 1R3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Enco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Caulking &amp; Maintenance (Division of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Enco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Air Leakage Se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2861 Sherwood Heights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Drive,  Suite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28 Oakville,  ON  L6J 7K1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Express Cleaning Services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6391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Pinestone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Road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Niagra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Falls,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L2J 4L1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Litemode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8355 Jane Street Unit 2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Vaughan,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5Y3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Mega City Tiling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P.O. Box. 6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1B2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Mirror Interiors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2504 Bristol Circle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Oakville,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L6H 5S1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MultiRes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Waterproofing Co.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4255 Weston Road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M9L 1W8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Natexs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Sheet Metal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21 Meteor Drive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Etobicoke,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M9W 1A3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Network Mechanical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73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Corstate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Ave., Unit #1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4Y2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NXT Level Flooring Solutions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90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Winges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Road, Unit 18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L4L 6A9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Orin Landscaping Incorporated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100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Maclntosh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Blvd.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4P3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Ozz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Electric  Inc.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20 Floral Parkway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4R1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Pacific Hardwood Limited o/a Reliable Lumber Products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15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Fenamr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M9L 1L4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PPL Aquatic Fitness &amp; Spa Group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5170A Timberlea Blvd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Mississauga,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L4W 2S5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Professional Carpentry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7105  Pacific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Circle Mississauga,  ON  L5T 2A8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Quality Sterling Group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505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Cityview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Blvd ,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Unit #1 Vaughan,  ON  L4H 0L8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Roman Metal Fabricating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1155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Barmac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Dr.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Weston,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M9L 1X4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Royal Oak Stairs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1131 Gorham St.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Newmarket,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L3Y 8X9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Selco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Elevator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1519 Sandy Beach Road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Pickering,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L1W 1Z5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Spectra-Con Group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19-1295 Morningside Ave.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M1B 4Z4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Sun-Brite Ultrasonic Blind Cleaning Ltd.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7695 Jane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Street ,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Unit 11 Concord,  ON  L4K 1A8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Superior Pavement Line Marking Services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1538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Oakburn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Street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Pickering,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L1V 6N4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Torino Drywall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111 Strada Drive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L4L 5V9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 Aluminum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330 Applewood Crescent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4V2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Universal Appliance Service &amp; Installation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3896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Chesswood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M3J 2W6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Venice Construction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10517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Clarkway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Brampton,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L6P 0W3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Whirlpool Canada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PO Box 8770 STN A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M5W 3C2  CA</w:t>
            </w:r>
          </w:p>
        </w:tc>
      </w:tr>
      <w:tr w:rsidR="00F67E0D" w:rsidRPr="00F67E0D" w:rsidTr="00F67E0D">
        <w:trPr>
          <w:trHeight w:val="26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Wire Guard Inc.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861 Denison Street Unit 105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Markham,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L3R 3L6  CA</w:t>
            </w:r>
          </w:p>
        </w:tc>
      </w:tr>
      <w:tr w:rsidR="00F67E0D" w:rsidRPr="00F67E0D" w:rsidTr="00F67E0D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York Sheet Metal Limited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0D" w:rsidRPr="00F67E0D" w:rsidRDefault="00F67E0D" w:rsidP="00F67E0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227 </w:t>
            </w:r>
            <w:proofErr w:type="spell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Westoncreek</w:t>
            </w:r>
            <w:proofErr w:type="spell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 </w:t>
            </w:r>
            <w:proofErr w:type="gramStart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F67E0D">
              <w:rPr>
                <w:rFonts w:ascii="Arial" w:hAnsi="Arial" w:cs="Arial"/>
                <w:color w:val="000000"/>
                <w:sz w:val="16"/>
                <w:szCs w:val="20"/>
              </w:rPr>
              <w:t xml:space="preserve">  L4L 9T7  CA</w:t>
            </w:r>
          </w:p>
        </w:tc>
      </w:tr>
    </w:tbl>
    <w:p w:rsidR="001A49CB" w:rsidRDefault="001A49CB" w:rsidP="00FD56F1"/>
    <w:sectPr w:rsidR="001A49CB" w:rsidSect="00CE45D2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148A" w:rsidRDefault="00A4148A">
      <w:r>
        <w:separator/>
      </w:r>
    </w:p>
  </w:endnote>
  <w:endnote w:type="continuationSeparator" w:id="0">
    <w:p w:rsidR="00A4148A" w:rsidRDefault="00A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80B" w:rsidRDefault="0080280B" w:rsidP="009D0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DEB" w:rsidRDefault="001F2DEB" w:rsidP="008028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80B" w:rsidRDefault="0080280B" w:rsidP="0080280B">
    <w:pPr>
      <w:pStyle w:val="Footer"/>
      <w:framePr w:wrap="notBesid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98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F01987">
      <w:rPr>
        <w:rStyle w:val="PageNumber"/>
        <w:noProof/>
      </w:rPr>
      <w:t>2</w:t>
    </w:r>
    <w:r>
      <w:rPr>
        <w:rStyle w:val="PageNumber"/>
      </w:rPr>
      <w:fldChar w:fldCharType="end"/>
    </w:r>
  </w:p>
  <w:p w:rsidR="001F2DEB" w:rsidRDefault="001F2DEB" w:rsidP="008028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148A" w:rsidRDefault="00A4148A">
      <w:r>
        <w:separator/>
      </w:r>
    </w:p>
  </w:footnote>
  <w:footnote w:type="continuationSeparator" w:id="0">
    <w:p w:rsidR="00A4148A" w:rsidRDefault="00A4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2DEB" w:rsidRPr="004906B8" w:rsidRDefault="001F2DEB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1A49CB"/>
    <w:rsid w:val="000032C7"/>
    <w:rsid w:val="00076DEE"/>
    <w:rsid w:val="000C03C7"/>
    <w:rsid w:val="000C5DAC"/>
    <w:rsid w:val="00156690"/>
    <w:rsid w:val="001A49CB"/>
    <w:rsid w:val="001D3494"/>
    <w:rsid w:val="001D5962"/>
    <w:rsid w:val="001F2DEB"/>
    <w:rsid w:val="002B433F"/>
    <w:rsid w:val="002C0784"/>
    <w:rsid w:val="00315ED7"/>
    <w:rsid w:val="00326CAD"/>
    <w:rsid w:val="003621AC"/>
    <w:rsid w:val="00370C91"/>
    <w:rsid w:val="003A1EDA"/>
    <w:rsid w:val="003B4688"/>
    <w:rsid w:val="003D61EC"/>
    <w:rsid w:val="003D68D6"/>
    <w:rsid w:val="004072E5"/>
    <w:rsid w:val="00436448"/>
    <w:rsid w:val="0047602D"/>
    <w:rsid w:val="00496CE0"/>
    <w:rsid w:val="004B45A5"/>
    <w:rsid w:val="005222AC"/>
    <w:rsid w:val="00523B10"/>
    <w:rsid w:val="005800D5"/>
    <w:rsid w:val="00582498"/>
    <w:rsid w:val="005B7873"/>
    <w:rsid w:val="00614FC8"/>
    <w:rsid w:val="006A29F1"/>
    <w:rsid w:val="00704D97"/>
    <w:rsid w:val="0070696C"/>
    <w:rsid w:val="00713056"/>
    <w:rsid w:val="00740D24"/>
    <w:rsid w:val="007435A4"/>
    <w:rsid w:val="00787A96"/>
    <w:rsid w:val="007B77C7"/>
    <w:rsid w:val="007D389B"/>
    <w:rsid w:val="0080280B"/>
    <w:rsid w:val="0088501F"/>
    <w:rsid w:val="008F48FA"/>
    <w:rsid w:val="009538B1"/>
    <w:rsid w:val="00957FB1"/>
    <w:rsid w:val="009B64FA"/>
    <w:rsid w:val="00A4148A"/>
    <w:rsid w:val="00A52FD0"/>
    <w:rsid w:val="00A65089"/>
    <w:rsid w:val="00A83D45"/>
    <w:rsid w:val="00A95830"/>
    <w:rsid w:val="00AF10FA"/>
    <w:rsid w:val="00B32661"/>
    <w:rsid w:val="00BA0FB3"/>
    <w:rsid w:val="00BD392A"/>
    <w:rsid w:val="00BF4400"/>
    <w:rsid w:val="00C21AA8"/>
    <w:rsid w:val="00C5504A"/>
    <w:rsid w:val="00C76CD9"/>
    <w:rsid w:val="00CC47E2"/>
    <w:rsid w:val="00CE21BA"/>
    <w:rsid w:val="00CE45D2"/>
    <w:rsid w:val="00CF76FE"/>
    <w:rsid w:val="00D35D10"/>
    <w:rsid w:val="00DA44DA"/>
    <w:rsid w:val="00DC5131"/>
    <w:rsid w:val="00DD5F59"/>
    <w:rsid w:val="00E368BF"/>
    <w:rsid w:val="00F01987"/>
    <w:rsid w:val="00F40C66"/>
    <w:rsid w:val="00F6026B"/>
    <w:rsid w:val="00F67E0D"/>
    <w:rsid w:val="00F824A7"/>
    <w:rsid w:val="00FD56F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2CA97"/>
  <w15:docId w15:val="{2EE1657A-B9CA-42E4-87AC-8A13FCA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DEE"/>
    <w:rPr>
      <w:rFonts w:ascii="Times New Roman" w:hAnsi="Times New Roman"/>
      <w:sz w:val="24"/>
    </w:rPr>
  </w:style>
  <w:style w:type="paragraph" w:styleId="Heading1">
    <w:name w:val="heading 1"/>
    <w:basedOn w:val="Heading10"/>
    <w:next w:val="Normal"/>
    <w:semiHidden/>
    <w:qFormat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ascii="Times New Roman" w:hAnsi="Times New Roman"/>
      <w:sz w:val="24"/>
      <w:lang w:eastAsia="en-US"/>
    </w:rPr>
  </w:style>
  <w:style w:type="paragraph" w:styleId="Footer">
    <w:name w:val="footer"/>
    <w:basedOn w:val="NormalSingle"/>
    <w:uiPriority w:val="2"/>
    <w:semiHidden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  <w:jc w:val="left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pPr>
      <w:jc w:val="left"/>
    </w:pPr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CE21BA"/>
    <w:pPr>
      <w:spacing w:before="40" w:after="40"/>
    </w:pPr>
    <w:rPr>
      <w:szCs w:val="20"/>
    </w:rPr>
  </w:style>
  <w:style w:type="character" w:customStyle="1" w:styleId="Prompt">
    <w:name w:val="Prompt"/>
    <w:uiPriority w:val="2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  <w:jc w:val="left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ind w:left="1440" w:hanging="1440"/>
      <w:jc w:val="left"/>
    </w:p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rFonts w:cs="Arial"/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rFonts w:cs="Arial"/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  <w:pPr>
      <w:spacing w:after="0"/>
      <w:jc w:val="left"/>
    </w:pPr>
    <w:rPr>
      <w:lang w:eastAsia="en-US"/>
    </w:rPr>
  </w:style>
  <w:style w:type="table" w:styleId="TableElegant">
    <w:name w:val="Table Elegant"/>
    <w:basedOn w:val="TableNormal"/>
    <w:uiPriority w:val="99"/>
    <w:unhideWhenUsed/>
    <w:rsid w:val="001A49CB"/>
    <w:pPr>
      <w:spacing w:before="120" w:after="0" w:line="276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unhideWhenUsed/>
    <w:rsid w:val="001A4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ly\AppData\Roaming\INFOWARE\WORDLXPRO\production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2E44-49D9-44CA-AFCF-FF77E747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C:\Users\kdaly\AppData\Roaming\INFOWARE\WORDLXPRO\production\templates\Blank.dotx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Infoware Development Inc.</Company>
  <LinksUpToDate>false</LinksUpToDate>
  <CharactersWithSpaces>3498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Karen Daly</dc:creator>
  <dc:description/>
  <cp:lastModifiedBy>Trevor Robinson</cp:lastModifiedBy>
  <cp:revision>2</cp:revision>
  <dcterms:created xsi:type="dcterms:W3CDTF">2020-07-23T18:14:00Z</dcterms:created>
  <dcterms:modified xsi:type="dcterms:W3CDTF">2020-07-23T18:14:00Z</dcterms:modified>
</cp:coreProperties>
</file>