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21" w:rsidRPr="00F51459" w:rsidRDefault="00A47F54" w:rsidP="00F51459">
      <w:pPr>
        <w:pStyle w:val="BodyText"/>
        <w:ind w:left="329" w:right="547"/>
        <w:jc w:val="center"/>
        <w:rPr>
          <w:sz w:val="22"/>
          <w:szCs w:val="22"/>
        </w:rPr>
      </w:pPr>
      <w:r w:rsidRPr="00F51459">
        <w:rPr>
          <w:sz w:val="22"/>
          <w:szCs w:val="22"/>
        </w:rPr>
        <w:t>FORM 24</w:t>
      </w:r>
    </w:p>
    <w:p w:rsidR="00176821" w:rsidRPr="00F51459" w:rsidRDefault="00A47F54" w:rsidP="00F51459">
      <w:pPr>
        <w:pStyle w:val="BodyText"/>
        <w:spacing w:line="242" w:lineRule="auto"/>
        <w:ind w:left="330" w:right="547"/>
        <w:jc w:val="center"/>
        <w:rPr>
          <w:sz w:val="22"/>
          <w:szCs w:val="22"/>
        </w:rPr>
      </w:pPr>
      <w:r w:rsidRPr="00F51459">
        <w:rPr>
          <w:sz w:val="22"/>
          <w:szCs w:val="22"/>
        </w:rPr>
        <w:t xml:space="preserve">NOTICE OF INTENTION TO REGISTER A CONDOMINUM IN ACCORDANCE WITH THE </w:t>
      </w:r>
      <w:r w:rsidRPr="00F51459">
        <w:rPr>
          <w:i/>
          <w:sz w:val="22"/>
          <w:szCs w:val="22"/>
        </w:rPr>
        <w:t xml:space="preserve">CONDOMINIUM ACT, 1998 </w:t>
      </w:r>
      <w:r w:rsidRPr="00F51459">
        <w:rPr>
          <w:sz w:val="22"/>
          <w:szCs w:val="22"/>
        </w:rPr>
        <w:t>UNDER SECTION 33.1 OF THE ACT</w:t>
      </w:r>
    </w:p>
    <w:p w:rsidR="00176821" w:rsidRPr="00F51459" w:rsidRDefault="00A47F54" w:rsidP="00F51459">
      <w:pPr>
        <w:ind w:left="328" w:right="547"/>
        <w:jc w:val="center"/>
        <w:rPr>
          <w:i/>
        </w:rPr>
      </w:pPr>
      <w:r w:rsidRPr="00F51459">
        <w:rPr>
          <w:i/>
        </w:rPr>
        <w:t>Construction Lien Act</w:t>
      </w:r>
    </w:p>
    <w:p w:rsidR="00176821" w:rsidRPr="00F51459" w:rsidRDefault="00176821">
      <w:pPr>
        <w:pStyle w:val="BodyText"/>
        <w:spacing w:before="3"/>
        <w:rPr>
          <w:i/>
          <w:sz w:val="22"/>
          <w:szCs w:val="22"/>
        </w:rPr>
      </w:pPr>
    </w:p>
    <w:p w:rsidR="00F51459" w:rsidRPr="00F51459" w:rsidRDefault="00A47F54" w:rsidP="00F51459">
      <w:pPr>
        <w:pStyle w:val="Heading1"/>
        <w:rPr>
          <w:b w:val="0"/>
          <w:bCs/>
          <w:sz w:val="22"/>
          <w:szCs w:val="22"/>
          <w:lang w:val="en-US"/>
        </w:rPr>
      </w:pPr>
      <w:r w:rsidRPr="00F51459">
        <w:rPr>
          <w:b w:val="0"/>
          <w:sz w:val="22"/>
          <w:szCs w:val="22"/>
        </w:rPr>
        <w:t>Name of declarant:</w:t>
      </w:r>
      <w:r w:rsidR="00F51459" w:rsidRPr="00F51459">
        <w:rPr>
          <w:b w:val="0"/>
          <w:sz w:val="22"/>
          <w:szCs w:val="22"/>
        </w:rPr>
        <w:t xml:space="preserve"> </w:t>
      </w:r>
      <w:r w:rsidR="00F51459" w:rsidRPr="00F51459">
        <w:rPr>
          <w:b w:val="0"/>
          <w:bCs/>
          <w:sz w:val="22"/>
          <w:szCs w:val="22"/>
          <w:lang w:val="en-US"/>
        </w:rPr>
        <w:t>2467459 ONTARIO INC.</w:t>
      </w:r>
    </w:p>
    <w:p w:rsidR="00176821" w:rsidRPr="00F51459" w:rsidRDefault="00A47F54">
      <w:pPr>
        <w:pStyle w:val="BodyText"/>
        <w:spacing w:before="1"/>
        <w:ind w:left="100"/>
        <w:jc w:val="both"/>
        <w:rPr>
          <w:sz w:val="22"/>
          <w:szCs w:val="22"/>
        </w:rPr>
      </w:pPr>
      <w:r w:rsidRPr="00F51459">
        <w:rPr>
          <w:sz w:val="22"/>
          <w:szCs w:val="22"/>
        </w:rPr>
        <w:t>Address for service: 450 Iroquois Shore Rd, Oakville Ontario L6H 0X7</w:t>
      </w:r>
    </w:p>
    <w:p w:rsidR="00176821" w:rsidRPr="00F51459" w:rsidRDefault="00176821">
      <w:pPr>
        <w:pStyle w:val="BodyText"/>
        <w:spacing w:before="4"/>
        <w:rPr>
          <w:sz w:val="22"/>
          <w:szCs w:val="22"/>
        </w:rPr>
      </w:pPr>
    </w:p>
    <w:p w:rsidR="00176821" w:rsidRPr="00F51459" w:rsidRDefault="00A47F54">
      <w:pPr>
        <w:pStyle w:val="BodyText"/>
        <w:ind w:left="100" w:right="1056"/>
        <w:rPr>
          <w:sz w:val="22"/>
          <w:szCs w:val="22"/>
        </w:rPr>
      </w:pPr>
      <w:r w:rsidRPr="00F51459">
        <w:rPr>
          <w:sz w:val="22"/>
          <w:szCs w:val="22"/>
        </w:rPr>
        <w:t>Concise overview of the land (include reference to the lot and plan number and the parcel number(s)):</w:t>
      </w:r>
      <w:bookmarkStart w:id="0" w:name="_GoBack"/>
      <w:bookmarkEnd w:id="0"/>
    </w:p>
    <w:p w:rsidR="00176821" w:rsidRPr="00F51459" w:rsidRDefault="00176821">
      <w:pPr>
        <w:pStyle w:val="BodyText"/>
        <w:rPr>
          <w:sz w:val="22"/>
          <w:szCs w:val="22"/>
        </w:rPr>
      </w:pPr>
    </w:p>
    <w:p w:rsidR="006B0165" w:rsidRPr="00F51459" w:rsidRDefault="006B0165">
      <w:pPr>
        <w:pStyle w:val="BodyText"/>
        <w:rPr>
          <w:sz w:val="22"/>
          <w:szCs w:val="22"/>
        </w:rPr>
      </w:pPr>
      <w:r w:rsidRPr="00F51459">
        <w:rPr>
          <w:spacing w:val="-3"/>
          <w:sz w:val="22"/>
          <w:szCs w:val="22"/>
        </w:rPr>
        <w:t xml:space="preserve">Part </w:t>
      </w:r>
      <w:r w:rsidRPr="00F51459">
        <w:rPr>
          <w:sz w:val="22"/>
          <w:szCs w:val="22"/>
        </w:rPr>
        <w:t xml:space="preserve">of Lot 6 on </w:t>
      </w:r>
      <w:r w:rsidRPr="00F51459">
        <w:rPr>
          <w:spacing w:val="-3"/>
          <w:sz w:val="22"/>
          <w:szCs w:val="22"/>
        </w:rPr>
        <w:t xml:space="preserve">Plan M14 being Part </w:t>
      </w:r>
      <w:r w:rsidRPr="00F51459">
        <w:rPr>
          <w:sz w:val="22"/>
          <w:szCs w:val="22"/>
        </w:rPr>
        <w:t xml:space="preserve">4 on Plan </w:t>
      </w:r>
      <w:r w:rsidRPr="00F51459">
        <w:rPr>
          <w:spacing w:val="-4"/>
          <w:sz w:val="22"/>
          <w:szCs w:val="22"/>
        </w:rPr>
        <w:t xml:space="preserve">20R-21551; </w:t>
      </w:r>
      <w:r w:rsidRPr="00F51459">
        <w:rPr>
          <w:spacing w:val="-3"/>
          <w:sz w:val="22"/>
          <w:szCs w:val="22"/>
        </w:rPr>
        <w:t xml:space="preserve">together </w:t>
      </w:r>
      <w:r w:rsidRPr="00F51459">
        <w:rPr>
          <w:sz w:val="22"/>
          <w:szCs w:val="22"/>
        </w:rPr>
        <w:t xml:space="preserve">with an </w:t>
      </w:r>
      <w:r w:rsidRPr="00F51459">
        <w:rPr>
          <w:spacing w:val="-4"/>
          <w:sz w:val="22"/>
          <w:szCs w:val="22"/>
        </w:rPr>
        <w:t xml:space="preserve">easement </w:t>
      </w:r>
      <w:r w:rsidRPr="00F51459">
        <w:rPr>
          <w:spacing w:val="-3"/>
          <w:sz w:val="22"/>
          <w:szCs w:val="22"/>
        </w:rPr>
        <w:t xml:space="preserve">over Part Lots </w:t>
      </w:r>
      <w:r w:rsidRPr="00F51459">
        <w:rPr>
          <w:sz w:val="22"/>
          <w:szCs w:val="22"/>
        </w:rPr>
        <w:t xml:space="preserve">6 &amp; 7 on Plan </w:t>
      </w:r>
      <w:r w:rsidRPr="00F51459">
        <w:rPr>
          <w:spacing w:val="-3"/>
          <w:sz w:val="22"/>
          <w:szCs w:val="22"/>
        </w:rPr>
        <w:t xml:space="preserve">M14 being </w:t>
      </w:r>
      <w:r w:rsidRPr="00F51459">
        <w:rPr>
          <w:spacing w:val="-4"/>
          <w:sz w:val="22"/>
          <w:szCs w:val="22"/>
        </w:rPr>
        <w:t xml:space="preserve">parts </w:t>
      </w:r>
      <w:r w:rsidRPr="00F51459">
        <w:rPr>
          <w:sz w:val="22"/>
          <w:szCs w:val="22"/>
        </w:rPr>
        <w:t xml:space="preserve">6 </w:t>
      </w:r>
      <w:r w:rsidRPr="00F51459">
        <w:rPr>
          <w:spacing w:val="-3"/>
          <w:sz w:val="22"/>
          <w:szCs w:val="22"/>
        </w:rPr>
        <w:t xml:space="preserve">and </w:t>
      </w:r>
      <w:r w:rsidRPr="00F51459">
        <w:rPr>
          <w:sz w:val="22"/>
          <w:szCs w:val="22"/>
        </w:rPr>
        <w:t xml:space="preserve">9 on Plan </w:t>
      </w:r>
      <w:r w:rsidRPr="00F51459">
        <w:rPr>
          <w:spacing w:val="-4"/>
          <w:sz w:val="22"/>
          <w:szCs w:val="22"/>
        </w:rPr>
        <w:t xml:space="preserve">20R20380 </w:t>
      </w:r>
      <w:r w:rsidRPr="00F51459">
        <w:rPr>
          <w:sz w:val="22"/>
          <w:szCs w:val="22"/>
        </w:rPr>
        <w:t xml:space="preserve">as in </w:t>
      </w:r>
      <w:r w:rsidRPr="00F51459">
        <w:rPr>
          <w:spacing w:val="-4"/>
          <w:sz w:val="22"/>
          <w:szCs w:val="22"/>
        </w:rPr>
        <w:t xml:space="preserve">HR1338842, together with an easement as in HR1679324, </w:t>
      </w:r>
      <w:r w:rsidRPr="00F51459">
        <w:rPr>
          <w:spacing w:val="-3"/>
          <w:sz w:val="22"/>
          <w:szCs w:val="22"/>
        </w:rPr>
        <w:t xml:space="preserve">Town </w:t>
      </w:r>
      <w:r w:rsidRPr="00F51459">
        <w:rPr>
          <w:sz w:val="22"/>
          <w:szCs w:val="22"/>
        </w:rPr>
        <w:t xml:space="preserve">of </w:t>
      </w:r>
      <w:r w:rsidRPr="00F51459">
        <w:rPr>
          <w:spacing w:val="-3"/>
          <w:sz w:val="22"/>
          <w:szCs w:val="22"/>
        </w:rPr>
        <w:t xml:space="preserve">Oakville </w:t>
      </w:r>
      <w:r w:rsidRPr="00F51459">
        <w:rPr>
          <w:sz w:val="22"/>
          <w:szCs w:val="22"/>
        </w:rPr>
        <w:t xml:space="preserve">in the Land Registry Office for the Land Titles Division of Halton (No. 20), </w:t>
      </w:r>
      <w:r w:rsidRPr="00F51459">
        <w:rPr>
          <w:spacing w:val="-3"/>
          <w:sz w:val="22"/>
          <w:szCs w:val="22"/>
        </w:rPr>
        <w:t xml:space="preserve">being all </w:t>
      </w:r>
      <w:r w:rsidRPr="00F51459">
        <w:rPr>
          <w:sz w:val="22"/>
          <w:szCs w:val="22"/>
        </w:rPr>
        <w:t xml:space="preserve">of </w:t>
      </w:r>
      <w:r w:rsidRPr="00F51459">
        <w:rPr>
          <w:spacing w:val="-3"/>
          <w:sz w:val="22"/>
          <w:szCs w:val="22"/>
        </w:rPr>
        <w:t xml:space="preserve">PIN </w:t>
      </w:r>
      <w:r w:rsidRPr="00F51459">
        <w:rPr>
          <w:spacing w:val="-4"/>
          <w:sz w:val="22"/>
          <w:szCs w:val="22"/>
        </w:rPr>
        <w:t>24883-0038(LT)</w:t>
      </w:r>
    </w:p>
    <w:p w:rsidR="00176821" w:rsidRPr="00F51459" w:rsidRDefault="00176821">
      <w:pPr>
        <w:pStyle w:val="BodyText"/>
        <w:spacing w:before="2"/>
        <w:rPr>
          <w:sz w:val="22"/>
          <w:szCs w:val="22"/>
        </w:rPr>
      </w:pPr>
    </w:p>
    <w:p w:rsidR="00176821" w:rsidRPr="00F51459" w:rsidRDefault="00A47F54">
      <w:pPr>
        <w:pStyle w:val="BodyText"/>
        <w:spacing w:before="1"/>
        <w:ind w:left="100"/>
        <w:jc w:val="both"/>
        <w:rPr>
          <w:sz w:val="22"/>
          <w:szCs w:val="22"/>
        </w:rPr>
      </w:pPr>
      <w:r w:rsidRPr="00F51459">
        <w:rPr>
          <w:sz w:val="22"/>
          <w:szCs w:val="22"/>
        </w:rPr>
        <w:t>hereinafter collectively referred to as the “Condominium Lands”.</w:t>
      </w:r>
    </w:p>
    <w:p w:rsidR="00176821" w:rsidRPr="00F51459" w:rsidRDefault="00A47F54">
      <w:pPr>
        <w:spacing w:before="189"/>
        <w:ind w:left="100" w:right="417"/>
        <w:jc w:val="both"/>
        <w:rPr>
          <w:i/>
        </w:rPr>
      </w:pPr>
      <w:r w:rsidRPr="00F51459">
        <w:rPr>
          <w:i/>
        </w:rPr>
        <w:t>(Complete for each contractor who supplied services or materials to an improvement during the 90-day period preceding the date on which the description is to be submitted for approval under subsection 9 (3) of the Condominium Act, 1998)</w:t>
      </w:r>
    </w:p>
    <w:p w:rsidR="00176821" w:rsidRPr="00F51459" w:rsidRDefault="00176821">
      <w:pPr>
        <w:pStyle w:val="BodyText"/>
        <w:spacing w:before="9"/>
        <w:rPr>
          <w:i/>
          <w:sz w:val="22"/>
          <w:szCs w:val="22"/>
        </w:rPr>
      </w:pPr>
    </w:p>
    <w:tbl>
      <w:tblPr>
        <w:tblW w:w="956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4101"/>
        <w:gridCol w:w="6"/>
        <w:gridCol w:w="5234"/>
        <w:gridCol w:w="44"/>
        <w:gridCol w:w="172"/>
      </w:tblGrid>
      <w:tr w:rsidR="00176821" w:rsidRPr="00F51459" w:rsidTr="00F51459">
        <w:trPr>
          <w:trHeight w:hRule="exact" w:val="406"/>
        </w:trPr>
        <w:tc>
          <w:tcPr>
            <w:tcW w:w="4107" w:type="dxa"/>
            <w:gridSpan w:val="2"/>
          </w:tcPr>
          <w:p w:rsidR="00176821" w:rsidRPr="00F51459" w:rsidRDefault="00A47F54">
            <w:pPr>
              <w:pStyle w:val="TableParagraph"/>
              <w:spacing w:line="273" w:lineRule="exact"/>
              <w:rPr>
                <w:b/>
              </w:rPr>
            </w:pPr>
            <w:r w:rsidRPr="00F51459">
              <w:rPr>
                <w:b/>
              </w:rPr>
              <w:t>Name of Contractor:</w:t>
            </w:r>
          </w:p>
        </w:tc>
        <w:tc>
          <w:tcPr>
            <w:tcW w:w="5240" w:type="dxa"/>
            <w:gridSpan w:val="2"/>
          </w:tcPr>
          <w:p w:rsidR="00176821" w:rsidRPr="00F51459" w:rsidRDefault="00A47F54">
            <w:pPr>
              <w:pStyle w:val="TableParagraph"/>
              <w:spacing w:line="273" w:lineRule="exact"/>
              <w:rPr>
                <w:b/>
              </w:rPr>
            </w:pPr>
            <w:r w:rsidRPr="00F51459">
              <w:rPr>
                <w:b/>
              </w:rPr>
              <w:t>Address of Contractor:</w:t>
            </w:r>
          </w:p>
        </w:tc>
        <w:tc>
          <w:tcPr>
            <w:tcW w:w="216" w:type="dxa"/>
            <w:gridSpan w:val="2"/>
            <w:vMerge w:val="restart"/>
            <w:tcBorders>
              <w:top w:val="nil"/>
              <w:right w:val="nil"/>
            </w:tcBorders>
          </w:tcPr>
          <w:p w:rsidR="00176821" w:rsidRPr="00F51459" w:rsidRDefault="00176821"/>
        </w:tc>
      </w:tr>
      <w:tr w:rsidR="00176821" w:rsidRPr="00F51459" w:rsidTr="00F51459">
        <w:trPr>
          <w:trHeight w:hRule="exact" w:val="404"/>
        </w:trPr>
        <w:tc>
          <w:tcPr>
            <w:tcW w:w="4107" w:type="dxa"/>
            <w:gridSpan w:val="2"/>
            <w:tcBorders>
              <w:bottom w:val="double" w:sz="6" w:space="0" w:color="000000"/>
            </w:tcBorders>
          </w:tcPr>
          <w:p w:rsidR="00176821" w:rsidRPr="00F51459" w:rsidRDefault="00A47F54">
            <w:pPr>
              <w:pStyle w:val="TableParagraph"/>
            </w:pPr>
            <w:r w:rsidRPr="00F51459">
              <w:t>A. Wesley Paving</w:t>
            </w:r>
          </w:p>
        </w:tc>
        <w:tc>
          <w:tcPr>
            <w:tcW w:w="5240" w:type="dxa"/>
            <w:gridSpan w:val="2"/>
            <w:tcBorders>
              <w:bottom w:val="double" w:sz="6" w:space="0" w:color="000000"/>
            </w:tcBorders>
          </w:tcPr>
          <w:p w:rsidR="00176821" w:rsidRPr="00F51459" w:rsidRDefault="00A47F54">
            <w:pPr>
              <w:pStyle w:val="TableParagraph"/>
              <w:spacing w:before="127" w:line="240" w:lineRule="auto"/>
            </w:pPr>
            <w:r w:rsidRPr="00F51459">
              <w:rPr>
                <w:color w:val="212121"/>
              </w:rPr>
              <w:t>1032 Winston Churchill Blvd, Oakville, ON L6J 7Y4</w:t>
            </w:r>
          </w:p>
        </w:tc>
        <w:tc>
          <w:tcPr>
            <w:tcW w:w="216" w:type="dxa"/>
            <w:gridSpan w:val="2"/>
            <w:vMerge/>
            <w:tcBorders>
              <w:right w:val="nil"/>
            </w:tcBorders>
          </w:tcPr>
          <w:p w:rsidR="00176821" w:rsidRPr="00F51459" w:rsidRDefault="00176821"/>
        </w:tc>
      </w:tr>
      <w:tr w:rsidR="00176821" w:rsidRPr="00F51459" w:rsidTr="00F51459">
        <w:trPr>
          <w:trHeight w:hRule="exact" w:val="425"/>
        </w:trPr>
        <w:tc>
          <w:tcPr>
            <w:tcW w:w="4107" w:type="dxa"/>
            <w:gridSpan w:val="2"/>
            <w:tcBorders>
              <w:top w:val="double" w:sz="6" w:space="0" w:color="000000"/>
            </w:tcBorders>
          </w:tcPr>
          <w:p w:rsidR="00176821" w:rsidRPr="00F51459" w:rsidRDefault="00A47F54">
            <w:pPr>
              <w:pStyle w:val="TableParagraph"/>
            </w:pPr>
            <w:r w:rsidRPr="00F51459">
              <w:t>Landform</w:t>
            </w:r>
          </w:p>
        </w:tc>
        <w:tc>
          <w:tcPr>
            <w:tcW w:w="5240" w:type="dxa"/>
            <w:gridSpan w:val="2"/>
            <w:tcBorders>
              <w:top w:val="double" w:sz="6" w:space="0" w:color="000000"/>
            </w:tcBorders>
          </w:tcPr>
          <w:p w:rsidR="00176821" w:rsidRPr="00F51459" w:rsidRDefault="00A47F54">
            <w:pPr>
              <w:pStyle w:val="TableParagraph"/>
              <w:spacing w:line="237" w:lineRule="exact"/>
            </w:pPr>
            <w:r w:rsidRPr="00F51459">
              <w:rPr>
                <w:color w:val="212121"/>
              </w:rPr>
              <w:t>2389 Royal Windsor Dr, Oakville, ON L6J 7X6</w:t>
            </w:r>
          </w:p>
        </w:tc>
        <w:tc>
          <w:tcPr>
            <w:tcW w:w="216" w:type="dxa"/>
            <w:gridSpan w:val="2"/>
            <w:vMerge/>
            <w:tcBorders>
              <w:right w:val="nil"/>
            </w:tcBorders>
          </w:tcPr>
          <w:p w:rsidR="00176821" w:rsidRPr="00F51459" w:rsidRDefault="00176821"/>
        </w:tc>
      </w:tr>
      <w:tr w:rsidR="00176821" w:rsidRPr="00F51459" w:rsidTr="00F51459">
        <w:trPr>
          <w:trHeight w:hRule="exact" w:val="682"/>
        </w:trPr>
        <w:tc>
          <w:tcPr>
            <w:tcW w:w="4107" w:type="dxa"/>
            <w:gridSpan w:val="2"/>
          </w:tcPr>
          <w:p w:rsidR="00176821" w:rsidRPr="00F51459" w:rsidRDefault="00A47F54">
            <w:pPr>
              <w:pStyle w:val="TableParagraph"/>
            </w:pPr>
            <w:r w:rsidRPr="00F51459">
              <w:t>Steel-co Construction</w:t>
            </w:r>
          </w:p>
        </w:tc>
        <w:tc>
          <w:tcPr>
            <w:tcW w:w="5240" w:type="dxa"/>
            <w:gridSpan w:val="2"/>
          </w:tcPr>
          <w:p w:rsidR="00176821" w:rsidRPr="00F51459" w:rsidRDefault="00A47F54">
            <w:pPr>
              <w:pStyle w:val="TableParagraph"/>
              <w:spacing w:line="240" w:lineRule="auto"/>
              <w:ind w:right="221"/>
            </w:pPr>
            <w:r w:rsidRPr="00F51459">
              <w:t>7 George St PO Box 214 Tottenham, ON L0G 1W0</w:t>
            </w:r>
          </w:p>
        </w:tc>
        <w:tc>
          <w:tcPr>
            <w:tcW w:w="216" w:type="dxa"/>
            <w:gridSpan w:val="2"/>
            <w:vMerge/>
            <w:tcBorders>
              <w:right w:val="nil"/>
            </w:tcBorders>
          </w:tcPr>
          <w:p w:rsidR="00176821" w:rsidRPr="00F51459" w:rsidRDefault="00176821"/>
        </w:tc>
      </w:tr>
      <w:tr w:rsidR="00176821" w:rsidRPr="00F51459" w:rsidTr="00F51459">
        <w:trPr>
          <w:trHeight w:hRule="exact" w:val="408"/>
        </w:trPr>
        <w:tc>
          <w:tcPr>
            <w:tcW w:w="4107" w:type="dxa"/>
            <w:gridSpan w:val="2"/>
          </w:tcPr>
          <w:p w:rsidR="00176821" w:rsidRPr="00F51459" w:rsidRDefault="00A47F54">
            <w:pPr>
              <w:pStyle w:val="TableParagraph"/>
              <w:spacing w:line="270" w:lineRule="exact"/>
            </w:pPr>
            <w:r w:rsidRPr="00F51459">
              <w:t>Niagara Elevators</w:t>
            </w:r>
          </w:p>
        </w:tc>
        <w:tc>
          <w:tcPr>
            <w:tcW w:w="5240" w:type="dxa"/>
            <w:gridSpan w:val="2"/>
          </w:tcPr>
          <w:p w:rsidR="00176821" w:rsidRPr="00F51459" w:rsidRDefault="00A47F54">
            <w:pPr>
              <w:pStyle w:val="TableParagraph"/>
              <w:spacing w:line="270" w:lineRule="exact"/>
            </w:pPr>
            <w:r w:rsidRPr="00F51459">
              <w:t>25 Sawyer St, Hamilton ON L8L 3R7</w:t>
            </w:r>
          </w:p>
        </w:tc>
        <w:tc>
          <w:tcPr>
            <w:tcW w:w="216" w:type="dxa"/>
            <w:gridSpan w:val="2"/>
            <w:vMerge/>
            <w:tcBorders>
              <w:right w:val="nil"/>
            </w:tcBorders>
          </w:tcPr>
          <w:p w:rsidR="00176821" w:rsidRPr="00F51459" w:rsidRDefault="00176821"/>
        </w:tc>
      </w:tr>
      <w:tr w:rsidR="00176821" w:rsidRPr="00F51459" w:rsidTr="00F51459">
        <w:trPr>
          <w:trHeight w:hRule="exact" w:val="406"/>
        </w:trPr>
        <w:tc>
          <w:tcPr>
            <w:tcW w:w="4107" w:type="dxa"/>
            <w:gridSpan w:val="2"/>
          </w:tcPr>
          <w:p w:rsidR="00176821" w:rsidRPr="00F51459" w:rsidRDefault="00A47F54">
            <w:pPr>
              <w:pStyle w:val="TableParagraph"/>
            </w:pPr>
            <w:r w:rsidRPr="00F51459">
              <w:t>Ridge fire Protection</w:t>
            </w:r>
          </w:p>
        </w:tc>
        <w:tc>
          <w:tcPr>
            <w:tcW w:w="5240" w:type="dxa"/>
            <w:gridSpan w:val="2"/>
          </w:tcPr>
          <w:p w:rsidR="00176821" w:rsidRPr="00F51459" w:rsidRDefault="00A47F54">
            <w:pPr>
              <w:pStyle w:val="TableParagraph"/>
              <w:spacing w:line="237" w:lineRule="exact"/>
            </w:pPr>
            <w:r w:rsidRPr="00F51459">
              <w:rPr>
                <w:color w:val="212121"/>
              </w:rPr>
              <w:t>739 Ridge Rd, Stoney Creek, ON L8J 2Y3</w:t>
            </w:r>
          </w:p>
        </w:tc>
        <w:tc>
          <w:tcPr>
            <w:tcW w:w="216" w:type="dxa"/>
            <w:gridSpan w:val="2"/>
            <w:vMerge/>
            <w:tcBorders>
              <w:right w:val="nil"/>
            </w:tcBorders>
          </w:tcPr>
          <w:p w:rsidR="00176821" w:rsidRPr="00F51459" w:rsidRDefault="00176821"/>
        </w:tc>
      </w:tr>
      <w:tr w:rsidR="00176821" w:rsidRPr="00F51459" w:rsidTr="00F51459">
        <w:trPr>
          <w:trHeight w:hRule="exact" w:val="406"/>
        </w:trPr>
        <w:tc>
          <w:tcPr>
            <w:tcW w:w="4107" w:type="dxa"/>
            <w:gridSpan w:val="2"/>
          </w:tcPr>
          <w:p w:rsidR="00176821" w:rsidRPr="00F51459" w:rsidRDefault="00A47F54">
            <w:pPr>
              <w:pStyle w:val="TableParagraph"/>
            </w:pPr>
            <w:r w:rsidRPr="00F51459">
              <w:t>Certa Pro</w:t>
            </w:r>
          </w:p>
        </w:tc>
        <w:tc>
          <w:tcPr>
            <w:tcW w:w="5240" w:type="dxa"/>
            <w:gridSpan w:val="2"/>
          </w:tcPr>
          <w:p w:rsidR="00176821" w:rsidRPr="00F51459" w:rsidRDefault="00A47F54">
            <w:pPr>
              <w:pStyle w:val="TableParagraph"/>
              <w:spacing w:line="237" w:lineRule="exact"/>
            </w:pPr>
            <w:r w:rsidRPr="00F51459">
              <w:rPr>
                <w:color w:val="212121"/>
              </w:rPr>
              <w:t>1244 Speers Rd Unit # 15, Oakville, ON L6L 2X4</w:t>
            </w:r>
          </w:p>
        </w:tc>
        <w:tc>
          <w:tcPr>
            <w:tcW w:w="216" w:type="dxa"/>
            <w:gridSpan w:val="2"/>
            <w:vMerge/>
            <w:tcBorders>
              <w:right w:val="nil"/>
            </w:tcBorders>
          </w:tcPr>
          <w:p w:rsidR="00176821" w:rsidRPr="00F51459" w:rsidRDefault="00176821"/>
        </w:tc>
      </w:tr>
      <w:tr w:rsidR="00176821" w:rsidRPr="00F51459" w:rsidTr="00F51459">
        <w:trPr>
          <w:trHeight w:hRule="exact" w:val="406"/>
        </w:trPr>
        <w:tc>
          <w:tcPr>
            <w:tcW w:w="4107" w:type="dxa"/>
            <w:gridSpan w:val="2"/>
          </w:tcPr>
          <w:p w:rsidR="00176821" w:rsidRPr="00F51459" w:rsidRDefault="00A47F54">
            <w:pPr>
              <w:pStyle w:val="TableParagraph"/>
            </w:pPr>
            <w:r w:rsidRPr="00F51459">
              <w:t>Morgan Plumbing</w:t>
            </w:r>
          </w:p>
        </w:tc>
        <w:tc>
          <w:tcPr>
            <w:tcW w:w="5240" w:type="dxa"/>
            <w:gridSpan w:val="2"/>
          </w:tcPr>
          <w:p w:rsidR="00176821" w:rsidRPr="00F51459" w:rsidRDefault="00A47F54">
            <w:pPr>
              <w:pStyle w:val="TableParagraph"/>
            </w:pPr>
            <w:r w:rsidRPr="00F51459">
              <w:t>1638 Acorn Lane, Claremont ON L1Y 1A7</w:t>
            </w:r>
          </w:p>
        </w:tc>
        <w:tc>
          <w:tcPr>
            <w:tcW w:w="216" w:type="dxa"/>
            <w:gridSpan w:val="2"/>
            <w:vMerge/>
            <w:tcBorders>
              <w:right w:val="nil"/>
            </w:tcBorders>
          </w:tcPr>
          <w:p w:rsidR="00176821" w:rsidRPr="00F51459" w:rsidRDefault="00176821"/>
        </w:tc>
      </w:tr>
      <w:tr w:rsidR="00176821" w:rsidRPr="00F51459" w:rsidTr="00F51459">
        <w:trPr>
          <w:trHeight w:hRule="exact" w:val="406"/>
        </w:trPr>
        <w:tc>
          <w:tcPr>
            <w:tcW w:w="4107" w:type="dxa"/>
            <w:gridSpan w:val="2"/>
          </w:tcPr>
          <w:p w:rsidR="00176821" w:rsidRPr="00F51459" w:rsidRDefault="00A47F54">
            <w:pPr>
              <w:pStyle w:val="TableParagraph"/>
            </w:pPr>
            <w:r w:rsidRPr="00F51459">
              <w:t>Medwin Mechanical</w:t>
            </w:r>
          </w:p>
        </w:tc>
        <w:tc>
          <w:tcPr>
            <w:tcW w:w="5240" w:type="dxa"/>
            <w:gridSpan w:val="2"/>
          </w:tcPr>
          <w:p w:rsidR="00176821" w:rsidRPr="00F51459" w:rsidRDefault="00A47F54">
            <w:pPr>
              <w:pStyle w:val="TableParagraph"/>
            </w:pPr>
            <w:r w:rsidRPr="00F51459">
              <w:t>3466 Landmark Road, Burlington, ON L7M 1S8</w:t>
            </w:r>
          </w:p>
        </w:tc>
        <w:tc>
          <w:tcPr>
            <w:tcW w:w="216" w:type="dxa"/>
            <w:gridSpan w:val="2"/>
            <w:vMerge/>
            <w:tcBorders>
              <w:right w:val="nil"/>
            </w:tcBorders>
          </w:tcPr>
          <w:p w:rsidR="00176821" w:rsidRPr="00F51459" w:rsidRDefault="00176821"/>
        </w:tc>
      </w:tr>
      <w:tr w:rsidR="00176821" w:rsidRPr="00F51459" w:rsidTr="00F51459">
        <w:trPr>
          <w:trHeight w:hRule="exact" w:val="428"/>
        </w:trPr>
        <w:tc>
          <w:tcPr>
            <w:tcW w:w="4107" w:type="dxa"/>
            <w:gridSpan w:val="2"/>
            <w:tcBorders>
              <w:bottom w:val="double" w:sz="6" w:space="0" w:color="000000"/>
            </w:tcBorders>
          </w:tcPr>
          <w:p w:rsidR="00176821" w:rsidRPr="00F51459" w:rsidRDefault="00A47F54">
            <w:pPr>
              <w:pStyle w:val="TableParagraph"/>
            </w:pPr>
            <w:r w:rsidRPr="00F51459">
              <w:t>Mandi Electric</w:t>
            </w:r>
          </w:p>
        </w:tc>
        <w:tc>
          <w:tcPr>
            <w:tcW w:w="5240" w:type="dxa"/>
            <w:gridSpan w:val="2"/>
            <w:tcBorders>
              <w:bottom w:val="double" w:sz="6" w:space="0" w:color="000000"/>
            </w:tcBorders>
          </w:tcPr>
          <w:p w:rsidR="00176821" w:rsidRPr="00F51459" w:rsidRDefault="00A47F54">
            <w:pPr>
              <w:pStyle w:val="TableParagraph"/>
              <w:spacing w:line="237" w:lineRule="exact"/>
            </w:pPr>
            <w:r w:rsidRPr="00F51459">
              <w:rPr>
                <w:color w:val="212121"/>
              </w:rPr>
              <w:t>5267 Nova Crescent, Burlington, ON L7L 7B8</w:t>
            </w:r>
          </w:p>
        </w:tc>
        <w:tc>
          <w:tcPr>
            <w:tcW w:w="216" w:type="dxa"/>
            <w:gridSpan w:val="2"/>
            <w:vMerge/>
            <w:tcBorders>
              <w:right w:val="nil"/>
            </w:tcBorders>
          </w:tcPr>
          <w:p w:rsidR="00176821" w:rsidRPr="00F51459" w:rsidRDefault="00176821"/>
        </w:tc>
      </w:tr>
      <w:tr w:rsidR="00176821" w:rsidRPr="00F51459" w:rsidTr="00F51459">
        <w:trPr>
          <w:trHeight w:hRule="exact" w:val="547"/>
        </w:trPr>
        <w:tc>
          <w:tcPr>
            <w:tcW w:w="4107" w:type="dxa"/>
            <w:gridSpan w:val="2"/>
            <w:tcBorders>
              <w:top w:val="double" w:sz="6" w:space="0" w:color="000000"/>
            </w:tcBorders>
          </w:tcPr>
          <w:p w:rsidR="00176821" w:rsidRPr="00F51459" w:rsidRDefault="00A47F54">
            <w:pPr>
              <w:pStyle w:val="TableParagraph"/>
              <w:spacing w:line="270" w:lineRule="exact"/>
              <w:ind w:left="88"/>
            </w:pPr>
            <w:r w:rsidRPr="00F51459">
              <w:t>Target Drywall</w:t>
            </w:r>
          </w:p>
        </w:tc>
        <w:tc>
          <w:tcPr>
            <w:tcW w:w="5456" w:type="dxa"/>
            <w:gridSpan w:val="4"/>
          </w:tcPr>
          <w:p w:rsidR="00176821" w:rsidRPr="00F51459" w:rsidRDefault="00A47F54">
            <w:pPr>
              <w:pStyle w:val="TableParagraph"/>
              <w:spacing w:before="16" w:line="240" w:lineRule="auto"/>
              <w:ind w:left="88"/>
            </w:pPr>
            <w:r w:rsidRPr="00F51459">
              <w:rPr>
                <w:color w:val="212121"/>
              </w:rPr>
              <w:t>1670 Sismet Rd, Mississauga, ON L4W 1R4</w:t>
            </w:r>
          </w:p>
        </w:tc>
      </w:tr>
      <w:tr w:rsidR="00176821" w:rsidRPr="00F51459" w:rsidTr="00F51459">
        <w:trPr>
          <w:trHeight w:hRule="exact" w:val="528"/>
        </w:trPr>
        <w:tc>
          <w:tcPr>
            <w:tcW w:w="4107" w:type="dxa"/>
            <w:gridSpan w:val="2"/>
          </w:tcPr>
          <w:p w:rsidR="00176821" w:rsidRPr="00F51459" w:rsidRDefault="00A47F54">
            <w:pPr>
              <w:pStyle w:val="TableParagraph"/>
              <w:spacing w:line="270" w:lineRule="exact"/>
              <w:ind w:left="88"/>
            </w:pPr>
            <w:r w:rsidRPr="00F51459">
              <w:t>Retaylors</w:t>
            </w:r>
          </w:p>
        </w:tc>
        <w:tc>
          <w:tcPr>
            <w:tcW w:w="5456" w:type="dxa"/>
            <w:gridSpan w:val="4"/>
          </w:tcPr>
          <w:p w:rsidR="00176821" w:rsidRPr="00F51459" w:rsidRDefault="00A47F54">
            <w:pPr>
              <w:pStyle w:val="TableParagraph"/>
              <w:spacing w:line="239" w:lineRule="exact"/>
              <w:ind w:left="88"/>
            </w:pPr>
            <w:r w:rsidRPr="00F51459">
              <w:rPr>
                <w:color w:val="212121"/>
              </w:rPr>
              <w:t>487 Speers Rd, Oakville, ON L6K 2G4</w:t>
            </w:r>
          </w:p>
        </w:tc>
      </w:tr>
      <w:tr w:rsidR="00176821" w:rsidRPr="00F51459" w:rsidTr="00F51459">
        <w:trPr>
          <w:trHeight w:hRule="exact" w:val="845"/>
        </w:trPr>
        <w:tc>
          <w:tcPr>
            <w:tcW w:w="4107" w:type="dxa"/>
            <w:gridSpan w:val="2"/>
          </w:tcPr>
          <w:p w:rsidR="00176821" w:rsidRPr="00F51459" w:rsidRDefault="00A47F54">
            <w:pPr>
              <w:pStyle w:val="TableParagraph"/>
              <w:spacing w:line="270" w:lineRule="exact"/>
              <w:ind w:left="88"/>
            </w:pPr>
            <w:r w:rsidRPr="00F51459">
              <w:t>Antech Communication</w:t>
            </w:r>
          </w:p>
        </w:tc>
        <w:tc>
          <w:tcPr>
            <w:tcW w:w="5456" w:type="dxa"/>
            <w:gridSpan w:val="4"/>
          </w:tcPr>
          <w:p w:rsidR="00176821" w:rsidRPr="00F51459" w:rsidRDefault="00A47F54">
            <w:pPr>
              <w:pStyle w:val="TableParagraph"/>
              <w:spacing w:line="276" w:lineRule="auto"/>
              <w:ind w:left="88" w:right="405"/>
            </w:pPr>
            <w:r w:rsidRPr="00F51459">
              <w:t>19 ROOSEVELT DRIVE RICHMOND HILL, ON L4C 6V1</w:t>
            </w:r>
          </w:p>
        </w:tc>
      </w:tr>
      <w:tr w:rsidR="00176821" w:rsidRPr="00F51459" w:rsidTr="00F51459">
        <w:trPr>
          <w:gridBefore w:val="1"/>
          <w:gridAfter w:val="1"/>
          <w:wBefore w:w="6" w:type="dxa"/>
          <w:wAfter w:w="172" w:type="dxa"/>
          <w:trHeight w:hRule="exact" w:val="528"/>
        </w:trPr>
        <w:tc>
          <w:tcPr>
            <w:tcW w:w="4107" w:type="dxa"/>
            <w:gridSpan w:val="2"/>
          </w:tcPr>
          <w:p w:rsidR="00176821" w:rsidRPr="00F51459" w:rsidRDefault="00A47F54">
            <w:pPr>
              <w:pStyle w:val="TableParagraph"/>
              <w:spacing w:line="265" w:lineRule="exact"/>
            </w:pPr>
            <w:r w:rsidRPr="00F51459">
              <w:t>Intercon Design finishes</w:t>
            </w:r>
          </w:p>
        </w:tc>
        <w:tc>
          <w:tcPr>
            <w:tcW w:w="5278" w:type="dxa"/>
            <w:gridSpan w:val="2"/>
            <w:tcBorders>
              <w:right w:val="nil"/>
            </w:tcBorders>
          </w:tcPr>
          <w:p w:rsidR="00176821" w:rsidRPr="00F51459" w:rsidRDefault="00A47F54">
            <w:pPr>
              <w:pStyle w:val="TableParagraph"/>
              <w:spacing w:line="265" w:lineRule="exact"/>
            </w:pPr>
            <w:r w:rsidRPr="00F51459">
              <w:t>210 Cochrane Dr Unit 3 Markham, Ontario L3R 0E6</w:t>
            </w:r>
          </w:p>
        </w:tc>
      </w:tr>
      <w:tr w:rsidR="00176821" w:rsidRPr="00F51459" w:rsidTr="00F51459">
        <w:trPr>
          <w:gridBefore w:val="1"/>
          <w:gridAfter w:val="1"/>
          <w:wBefore w:w="6" w:type="dxa"/>
          <w:wAfter w:w="172" w:type="dxa"/>
          <w:trHeight w:hRule="exact" w:val="734"/>
        </w:trPr>
        <w:tc>
          <w:tcPr>
            <w:tcW w:w="4107" w:type="dxa"/>
            <w:gridSpan w:val="2"/>
          </w:tcPr>
          <w:p w:rsidR="00176821" w:rsidRPr="00F51459" w:rsidRDefault="00A47F54">
            <w:pPr>
              <w:pStyle w:val="TableParagraph"/>
              <w:spacing w:line="265" w:lineRule="exact"/>
            </w:pPr>
            <w:r w:rsidRPr="00F51459">
              <w:t>LED Solutions</w:t>
            </w:r>
          </w:p>
        </w:tc>
        <w:tc>
          <w:tcPr>
            <w:tcW w:w="5278" w:type="dxa"/>
            <w:gridSpan w:val="2"/>
            <w:tcBorders>
              <w:right w:val="nil"/>
            </w:tcBorders>
          </w:tcPr>
          <w:p w:rsidR="00176821" w:rsidRPr="00F51459" w:rsidRDefault="00A47F54">
            <w:pPr>
              <w:pStyle w:val="TableParagraph"/>
              <w:spacing w:line="201" w:lineRule="exact"/>
            </w:pPr>
            <w:r w:rsidRPr="00F51459">
              <w:t>170 Prince Street  Hamilton, ON  L8L 3L3</w:t>
            </w:r>
          </w:p>
        </w:tc>
      </w:tr>
    </w:tbl>
    <w:p w:rsidR="00A47F54" w:rsidRPr="00F51459" w:rsidRDefault="00A47F54"/>
    <w:sectPr w:rsidR="00A47F54" w:rsidRPr="00F51459">
      <w:pgSz w:w="12240" w:h="15840"/>
      <w:pgMar w:top="14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21"/>
    <w:rsid w:val="00176821"/>
    <w:rsid w:val="00615971"/>
    <w:rsid w:val="006B0165"/>
    <w:rsid w:val="00A31E57"/>
    <w:rsid w:val="00A47F54"/>
    <w:rsid w:val="00C00D78"/>
    <w:rsid w:val="00CC16E7"/>
    <w:rsid w:val="00F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aliases w:val="h1"/>
    <w:basedOn w:val="Normal"/>
    <w:next w:val="Normal"/>
    <w:link w:val="Heading1Char"/>
    <w:qFormat/>
    <w:rsid w:val="00F514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/>
      <w:autoSpaceDN/>
      <w:spacing w:after="240"/>
      <w:jc w:val="both"/>
      <w:outlineLvl w:val="0"/>
    </w:pPr>
    <w:rPr>
      <w:b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character" w:customStyle="1" w:styleId="Heading1Char">
    <w:name w:val="Heading 1 Char"/>
    <w:aliases w:val="h1 Char"/>
    <w:basedOn w:val="DefaultParagraphFont"/>
    <w:link w:val="Heading1"/>
    <w:rsid w:val="00F51459"/>
    <w:rPr>
      <w:rFonts w:ascii="Times New Roman" w:eastAsia="Times New Roman" w:hAnsi="Times New Roman" w:cs="Times New Roman"/>
      <w:b/>
      <w:sz w:val="24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aliases w:val="h1"/>
    <w:basedOn w:val="Normal"/>
    <w:next w:val="Normal"/>
    <w:link w:val="Heading1Char"/>
    <w:qFormat/>
    <w:rsid w:val="00F514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/>
      <w:autoSpaceDN/>
      <w:spacing w:after="240"/>
      <w:jc w:val="both"/>
      <w:outlineLvl w:val="0"/>
    </w:pPr>
    <w:rPr>
      <w:b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character" w:customStyle="1" w:styleId="Heading1Char">
    <w:name w:val="Heading 1 Char"/>
    <w:aliases w:val="h1 Char"/>
    <w:basedOn w:val="DefaultParagraphFont"/>
    <w:link w:val="Heading1"/>
    <w:rsid w:val="00F51459"/>
    <w:rPr>
      <w:rFonts w:ascii="Times New Roman" w:eastAsia="Times New Roman" w:hAnsi="Times New Roman" w:cs="Times New Roman"/>
      <w:b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kavanaghr</dc:creator>
  <cp:lastModifiedBy>Norine Uyeno</cp:lastModifiedBy>
  <cp:revision>2</cp:revision>
  <dcterms:created xsi:type="dcterms:W3CDTF">2020-08-21T14:52:00Z</dcterms:created>
  <dcterms:modified xsi:type="dcterms:W3CDTF">2020-08-21T14:52:00Z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2020-08-21T00:00:00Z</vt:filetime>
  </property>
</Properties>
</file>